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9589B" w14:textId="77777777" w:rsidR="00B76B77" w:rsidRPr="004A2380" w:rsidRDefault="00F77F5D" w:rsidP="00B76B77">
      <w:pPr>
        <w:spacing w:after="0"/>
        <w:jc w:val="center"/>
        <w:rPr>
          <w:rFonts w:ascii="Sylfaen" w:hAnsi="Sylfaen"/>
          <w:b/>
          <w:bCs/>
          <w:sz w:val="20"/>
          <w:szCs w:val="20"/>
          <w:lang w:val="ka-GE"/>
        </w:rPr>
      </w:pPr>
      <w:r w:rsidRPr="004A2380">
        <w:rPr>
          <w:rFonts w:ascii="Sylfaen" w:hAnsi="Sylfaen"/>
          <w:b/>
          <w:bCs/>
          <w:sz w:val="20"/>
          <w:szCs w:val="20"/>
          <w:lang w:val="ka-GE"/>
        </w:rPr>
        <w:t xml:space="preserve">შპს “ვაკო მოტორსის” </w:t>
      </w:r>
    </w:p>
    <w:p w14:paraId="5B8FC061" w14:textId="40DCBE32" w:rsidR="004361FF" w:rsidRPr="004361FF" w:rsidRDefault="00F77F5D" w:rsidP="00B76B77">
      <w:pPr>
        <w:spacing w:after="0"/>
        <w:jc w:val="center"/>
        <w:rPr>
          <w:rFonts w:ascii="Sylfaen" w:hAnsi="Sylfaen"/>
          <w:sz w:val="20"/>
          <w:szCs w:val="20"/>
          <w:lang w:val="ka-GE"/>
        </w:rPr>
      </w:pPr>
      <w:r w:rsidRPr="004A2380">
        <w:rPr>
          <w:rFonts w:ascii="Sylfaen" w:hAnsi="Sylfaen"/>
          <w:b/>
          <w:bCs/>
          <w:sz w:val="20"/>
          <w:szCs w:val="20"/>
          <w:lang w:val="ka-GE"/>
        </w:rPr>
        <w:t>ვებ.გვერდით სარგებლობის პირობები</w:t>
      </w:r>
    </w:p>
    <w:p w14:paraId="1ED62469" w14:textId="77777777" w:rsidR="00F77F5D" w:rsidRPr="004A2380" w:rsidRDefault="00F77F5D" w:rsidP="004361FF">
      <w:pPr>
        <w:jc w:val="both"/>
        <w:rPr>
          <w:rFonts w:ascii="Sylfaen" w:hAnsi="Sylfaen"/>
          <w:b/>
          <w:bCs/>
          <w:sz w:val="20"/>
          <w:szCs w:val="20"/>
          <w:lang w:val="ka-GE"/>
        </w:rPr>
      </w:pPr>
    </w:p>
    <w:p w14:paraId="34D42A6C" w14:textId="3B3B054D" w:rsidR="004361FF" w:rsidRPr="004A2380" w:rsidRDefault="00F77F5D" w:rsidP="006F0E31">
      <w:pPr>
        <w:pStyle w:val="ListParagraph"/>
        <w:numPr>
          <w:ilvl w:val="0"/>
          <w:numId w:val="17"/>
        </w:numPr>
        <w:tabs>
          <w:tab w:val="left" w:pos="360"/>
        </w:tabs>
        <w:spacing w:after="0"/>
        <w:ind w:left="180" w:firstLine="0"/>
        <w:jc w:val="both"/>
        <w:rPr>
          <w:rFonts w:ascii="Sylfaen" w:hAnsi="Sylfaen"/>
          <w:b/>
          <w:bCs/>
          <w:sz w:val="20"/>
          <w:szCs w:val="20"/>
          <w:lang w:val="ka-GE"/>
        </w:rPr>
      </w:pPr>
      <w:r w:rsidRPr="004A2380">
        <w:rPr>
          <w:rFonts w:ascii="Sylfaen" w:hAnsi="Sylfaen"/>
          <w:b/>
          <w:bCs/>
          <w:sz w:val="20"/>
          <w:szCs w:val="20"/>
          <w:lang w:val="ka-GE"/>
        </w:rPr>
        <w:t>ზოგადი პირობები</w:t>
      </w:r>
    </w:p>
    <w:p w14:paraId="2D7EE7EB" w14:textId="1A3D0360" w:rsidR="00B76B77" w:rsidRPr="004A2380" w:rsidRDefault="00B76B77" w:rsidP="006F0E31">
      <w:pPr>
        <w:pStyle w:val="ListParagraph"/>
        <w:numPr>
          <w:ilvl w:val="1"/>
          <w:numId w:val="19"/>
        </w:numPr>
        <w:tabs>
          <w:tab w:val="left" w:pos="360"/>
        </w:tabs>
        <w:spacing w:after="0" w:line="240" w:lineRule="auto"/>
        <w:ind w:left="180" w:firstLine="0"/>
        <w:jc w:val="both"/>
        <w:rPr>
          <w:rFonts w:ascii="Sylfaen" w:hAnsi="Sylfaen"/>
          <w:sz w:val="20"/>
          <w:szCs w:val="20"/>
          <w:lang w:val="ka-GE"/>
        </w:rPr>
      </w:pPr>
      <w:r w:rsidRPr="004A2380">
        <w:rPr>
          <w:rFonts w:ascii="Sylfaen" w:hAnsi="Sylfaen"/>
          <w:sz w:val="20"/>
          <w:szCs w:val="20"/>
          <w:lang w:val="ka-GE"/>
        </w:rPr>
        <w:t xml:space="preserve">შპს </w:t>
      </w:r>
      <w:r w:rsidRPr="004A2380">
        <w:rPr>
          <w:rFonts w:ascii="Sylfaen" w:hAnsi="Sylfaen"/>
          <w:sz w:val="20"/>
          <w:szCs w:val="20"/>
          <w:lang w:val="ka-GE"/>
        </w:rPr>
        <w:t>„ვაკო მოტორსი“ (ს/ნ: 202463823; იურიდიული მისამართი: საქართველო, თბილისი, დიდუბის რაიონი, დიღმის მას., VI კვ., კორპ. N23ა</w:t>
      </w:r>
      <w:r w:rsidRPr="004A2380">
        <w:rPr>
          <w:rFonts w:ascii="Sylfaen" w:hAnsi="Sylfaen"/>
          <w:sz w:val="20"/>
          <w:szCs w:val="20"/>
          <w:lang w:val="ka-GE"/>
        </w:rPr>
        <w:t>; ტელეფონის ნომერი: 0322 49 75 75; შედმგომში - “კომპანია”/”ვაკო მოტორსი”</w:t>
      </w:r>
      <w:r w:rsidRPr="004A2380">
        <w:rPr>
          <w:rFonts w:ascii="Sylfaen" w:hAnsi="Sylfaen"/>
          <w:sz w:val="20"/>
          <w:szCs w:val="20"/>
          <w:lang w:val="ka-GE"/>
        </w:rPr>
        <w:t>) წარმოადგენს საქართველოში რეგისტრირებულ კომპანიას, რომელიც 2009 წლიდან ახორციელებს სატვირთო ავტომანქანების და მისი სათადარიგო ნაწილების რეალიზაციას, ტექნიკურ მომსახურებას და სატვირთო ავტომანქანების რემონტს;</w:t>
      </w:r>
    </w:p>
    <w:p w14:paraId="4A6C3B43" w14:textId="5062823D" w:rsidR="004361FF" w:rsidRPr="004A2380" w:rsidRDefault="00B76B77" w:rsidP="006F0E31">
      <w:pPr>
        <w:tabs>
          <w:tab w:val="left" w:pos="360"/>
        </w:tabs>
        <w:spacing w:after="0" w:line="240" w:lineRule="auto"/>
        <w:ind w:left="180"/>
        <w:jc w:val="both"/>
        <w:rPr>
          <w:rFonts w:ascii="Sylfaen" w:hAnsi="Sylfaen"/>
          <w:sz w:val="20"/>
          <w:szCs w:val="20"/>
          <w:lang w:val="ka-GE"/>
        </w:rPr>
      </w:pPr>
      <w:r w:rsidRPr="004A2380">
        <w:rPr>
          <w:rFonts w:ascii="Sylfaen" w:hAnsi="Sylfaen"/>
          <w:sz w:val="20"/>
          <w:szCs w:val="20"/>
          <w:lang w:val="ka-GE"/>
        </w:rPr>
        <w:t xml:space="preserve">1.2 </w:t>
      </w:r>
      <w:r w:rsidR="00F77F5D" w:rsidRPr="004A2380">
        <w:rPr>
          <w:rFonts w:ascii="Sylfaen" w:hAnsi="Sylfaen"/>
          <w:sz w:val="20"/>
          <w:szCs w:val="20"/>
          <w:lang w:val="ka-GE"/>
        </w:rPr>
        <w:t>წინამდებარე დოკუმენტით რეგულირდება შპს “ვაკო მოტორსის” მართვაში არსებული ვებ.გვერდი</w:t>
      </w:r>
      <w:r w:rsidR="007B5B33" w:rsidRPr="004A2380">
        <w:rPr>
          <w:rFonts w:ascii="Sylfaen" w:hAnsi="Sylfaen"/>
          <w:sz w:val="20"/>
          <w:szCs w:val="20"/>
          <w:lang w:val="ka-GE"/>
        </w:rPr>
        <w:t>თ</w:t>
      </w:r>
      <w:r w:rsidR="00F77F5D" w:rsidRPr="004A2380">
        <w:rPr>
          <w:rFonts w:ascii="Sylfaen" w:hAnsi="Sylfaen"/>
          <w:sz w:val="20"/>
          <w:szCs w:val="20"/>
          <w:lang w:val="ka-GE"/>
        </w:rPr>
        <w:t xml:space="preserve"> </w:t>
      </w:r>
      <w:hyperlink r:id="rId5" w:history="1">
        <w:r w:rsidR="00F77F5D" w:rsidRPr="004A2380">
          <w:rPr>
            <w:rStyle w:val="Hyperlink"/>
            <w:rFonts w:ascii="Sylfaen" w:hAnsi="Sylfaen"/>
            <w:sz w:val="20"/>
            <w:szCs w:val="20"/>
            <w:lang w:val="ka-GE"/>
          </w:rPr>
          <w:t>www.vakomotors.ge</w:t>
        </w:r>
      </w:hyperlink>
      <w:r w:rsidR="00F77F5D" w:rsidRPr="004A2380">
        <w:rPr>
          <w:rFonts w:ascii="Sylfaen" w:hAnsi="Sylfaen"/>
          <w:sz w:val="20"/>
          <w:szCs w:val="20"/>
          <w:lang w:val="ka-GE"/>
        </w:rPr>
        <w:t xml:space="preserve"> </w:t>
      </w:r>
      <w:r w:rsidR="007B5B33" w:rsidRPr="004A2380">
        <w:rPr>
          <w:rFonts w:ascii="Sylfaen" w:hAnsi="Sylfaen"/>
          <w:sz w:val="20"/>
          <w:szCs w:val="20"/>
          <w:lang w:val="ka-GE"/>
        </w:rPr>
        <w:t xml:space="preserve">და ონლაინ მაღაზიით </w:t>
      </w:r>
      <w:hyperlink r:id="rId6" w:history="1">
        <w:r w:rsidR="007B5B33" w:rsidRPr="004A2380">
          <w:rPr>
            <w:rStyle w:val="Hyperlink"/>
            <w:rFonts w:ascii="Sylfaen" w:hAnsi="Sylfaen"/>
            <w:sz w:val="20"/>
            <w:szCs w:val="20"/>
            <w:lang w:val="ka-GE"/>
          </w:rPr>
          <w:t>www.shop.vakomotors.ge</w:t>
        </w:r>
      </w:hyperlink>
      <w:r w:rsidR="007B5B33" w:rsidRPr="004A2380">
        <w:rPr>
          <w:rFonts w:ascii="Sylfaen" w:hAnsi="Sylfaen"/>
          <w:sz w:val="20"/>
          <w:szCs w:val="20"/>
          <w:lang w:val="ka-GE"/>
        </w:rPr>
        <w:t xml:space="preserve"> სარგებლობის წესები და პირობები. </w:t>
      </w:r>
    </w:p>
    <w:p w14:paraId="0D32511A" w14:textId="72440545" w:rsidR="00B76B77" w:rsidRPr="004A2380" w:rsidRDefault="00B76B77" w:rsidP="006F0E31">
      <w:pPr>
        <w:tabs>
          <w:tab w:val="left" w:pos="360"/>
        </w:tabs>
        <w:spacing w:after="0" w:line="240" w:lineRule="auto"/>
        <w:ind w:left="180"/>
        <w:jc w:val="both"/>
        <w:rPr>
          <w:rFonts w:ascii="Sylfaen" w:hAnsi="Sylfaen"/>
          <w:sz w:val="20"/>
          <w:szCs w:val="20"/>
          <w:lang w:val="ka-GE"/>
        </w:rPr>
      </w:pPr>
      <w:r w:rsidRPr="004A2380">
        <w:rPr>
          <w:rFonts w:ascii="Sylfaen" w:hAnsi="Sylfaen"/>
          <w:sz w:val="20"/>
          <w:szCs w:val="20"/>
          <w:lang w:val="ka-GE"/>
        </w:rPr>
        <w:t xml:space="preserve">1.3 </w:t>
      </w:r>
      <w:hyperlink r:id="rId7" w:history="1">
        <w:r w:rsidRPr="004A2380">
          <w:rPr>
            <w:rStyle w:val="Hyperlink"/>
            <w:rFonts w:ascii="Sylfaen" w:hAnsi="Sylfaen"/>
            <w:sz w:val="20"/>
            <w:szCs w:val="20"/>
            <w:lang w:val="ka-GE"/>
          </w:rPr>
          <w:t>www.shop.vakomotors.ge</w:t>
        </w:r>
      </w:hyperlink>
      <w:r w:rsidRPr="004A2380">
        <w:rPr>
          <w:rFonts w:ascii="Sylfaen" w:hAnsi="Sylfaen"/>
          <w:sz w:val="20"/>
          <w:szCs w:val="20"/>
          <w:lang w:val="ka-GE"/>
        </w:rPr>
        <w:t xml:space="preserve"> წარმოადგენს გაყიდვების ონლაინ პლატფორმას, სადაც რეგისტრაცია შეუძლია გაიაროს როორც ფიზიკურმა, ისე იურიდიულმა პირმა (შემდგომში - “კლიენტი”) და შეიძინოს “ვაკო მოტორსის” მიერ გასაყიდად განთავსებული პროდუქტი/საქონელი.</w:t>
      </w:r>
    </w:p>
    <w:p w14:paraId="352A64DD" w14:textId="4721B11E" w:rsidR="004361FF" w:rsidRPr="004A2380" w:rsidRDefault="00B76B77" w:rsidP="006F0E31">
      <w:pPr>
        <w:tabs>
          <w:tab w:val="left" w:pos="360"/>
        </w:tabs>
        <w:spacing w:after="0" w:line="240" w:lineRule="auto"/>
        <w:ind w:left="180"/>
        <w:jc w:val="both"/>
        <w:rPr>
          <w:rFonts w:ascii="Sylfaen" w:hAnsi="Sylfaen"/>
          <w:sz w:val="20"/>
          <w:szCs w:val="20"/>
          <w:lang w:val="ka-GE"/>
        </w:rPr>
      </w:pPr>
      <w:r w:rsidRPr="004A2380">
        <w:rPr>
          <w:rFonts w:ascii="Sylfaen" w:hAnsi="Sylfaen"/>
          <w:sz w:val="20"/>
          <w:szCs w:val="20"/>
          <w:lang w:val="ka-GE"/>
        </w:rPr>
        <w:t xml:space="preserve">1.4 წინამდებარე დოკუმენტით რეგულირდება </w:t>
      </w:r>
      <w:r w:rsidR="004361FF" w:rsidRPr="004361FF">
        <w:rPr>
          <w:rFonts w:ascii="Sylfaen" w:hAnsi="Sylfaen"/>
          <w:sz w:val="20"/>
          <w:szCs w:val="20"/>
          <w:lang w:val="ka-GE"/>
        </w:rPr>
        <w:t>„მომხმარებელსა“ და „ვაკო მოტორსს“  შორის წარმოშობილი ურთიერთობა, რომელიც უკავშირდება „მომხმარებლის“ მიერ  შპს „ვაკო მოტორსის“ ვებგვერდით სარგებლობას, ამავე ვებგვერდის საშუალებით პირადი ანგარიშის გახსნას,</w:t>
      </w:r>
      <w:r w:rsidRPr="004A2380">
        <w:rPr>
          <w:rFonts w:ascii="Sylfaen" w:hAnsi="Sylfaen"/>
          <w:sz w:val="20"/>
          <w:szCs w:val="20"/>
          <w:lang w:val="ka-GE"/>
        </w:rPr>
        <w:t xml:space="preserve"> რეგისტრაციას/ავტორიზაციას, </w:t>
      </w:r>
      <w:r w:rsidR="004361FF" w:rsidRPr="004361FF">
        <w:rPr>
          <w:rFonts w:ascii="Sylfaen" w:hAnsi="Sylfaen"/>
          <w:sz w:val="20"/>
          <w:szCs w:val="20"/>
          <w:lang w:val="ka-GE"/>
        </w:rPr>
        <w:t xml:space="preserve"> ანგარიშზე პერსონალური </w:t>
      </w:r>
      <w:r w:rsidRPr="004A2380">
        <w:rPr>
          <w:rFonts w:ascii="Sylfaen" w:hAnsi="Sylfaen"/>
          <w:sz w:val="20"/>
          <w:szCs w:val="20"/>
          <w:lang w:val="ka-GE"/>
        </w:rPr>
        <w:t>მონაცემების</w:t>
      </w:r>
      <w:r w:rsidR="004361FF" w:rsidRPr="004361FF">
        <w:rPr>
          <w:rFonts w:ascii="Sylfaen" w:hAnsi="Sylfaen"/>
          <w:sz w:val="20"/>
          <w:szCs w:val="20"/>
          <w:lang w:val="ka-GE"/>
        </w:rPr>
        <w:t xml:space="preserve"> განთავსებას და გამოყენებას და ამავე ვებგვერდზე შპს „ვაკო მოტორსის“ მიერ განთავსებული პროდუქციის/საქონლის შეძენას.</w:t>
      </w:r>
    </w:p>
    <w:p w14:paraId="0138BAB8" w14:textId="36156A03" w:rsidR="00B76B77" w:rsidRPr="004361FF" w:rsidRDefault="00B76B77" w:rsidP="006F0E31">
      <w:pPr>
        <w:tabs>
          <w:tab w:val="left" w:pos="360"/>
        </w:tabs>
        <w:spacing w:after="0" w:line="240" w:lineRule="auto"/>
        <w:ind w:left="180"/>
        <w:jc w:val="both"/>
        <w:rPr>
          <w:rFonts w:ascii="Sylfaen" w:hAnsi="Sylfaen"/>
          <w:sz w:val="20"/>
          <w:szCs w:val="20"/>
          <w:lang w:val="ka-GE"/>
        </w:rPr>
      </w:pPr>
      <w:r w:rsidRPr="004A2380">
        <w:rPr>
          <w:rFonts w:ascii="Sylfaen" w:hAnsi="Sylfaen"/>
          <w:sz w:val="20"/>
          <w:szCs w:val="20"/>
          <w:lang w:val="ka-GE"/>
        </w:rPr>
        <w:t>1.6.</w:t>
      </w:r>
      <w:r w:rsidRPr="004A2380">
        <w:rPr>
          <w:rFonts w:ascii="Sylfaen" w:hAnsi="Sylfaen"/>
          <w:sz w:val="20"/>
          <w:szCs w:val="20"/>
          <w:lang w:val="ka-GE"/>
        </w:rPr>
        <w:tab/>
        <w:t xml:space="preserve">„კომპანია“ </w:t>
      </w:r>
      <w:r w:rsidRPr="004A2380">
        <w:rPr>
          <w:rFonts w:ascii="Sylfaen" w:hAnsi="Sylfaen"/>
          <w:sz w:val="20"/>
          <w:szCs w:val="20"/>
          <w:lang w:val="ka-GE"/>
        </w:rPr>
        <w:t>საქმიანობას ახორციელებს</w:t>
      </w:r>
      <w:r w:rsidRPr="004A2380">
        <w:rPr>
          <w:rFonts w:ascii="Sylfaen" w:hAnsi="Sylfaen"/>
          <w:sz w:val="20"/>
          <w:szCs w:val="20"/>
          <w:lang w:val="ka-GE"/>
        </w:rPr>
        <w:t xml:space="preserve"> „ელექტრონული კომერციის შესახებ“ საქართველოს კანონის, „პერსონალურ მონაცემთა დაცვის შესახებ“ საქართველოს კანონისა და „მომხმარებელთა უფლებების დაცვის შესახებ“  საქართველოს კანონის </w:t>
      </w:r>
      <w:r w:rsidRPr="004A2380">
        <w:rPr>
          <w:rFonts w:ascii="Sylfaen" w:hAnsi="Sylfaen"/>
          <w:sz w:val="20"/>
          <w:szCs w:val="20"/>
          <w:lang w:val="ka-GE"/>
        </w:rPr>
        <w:t>შესაბამისად</w:t>
      </w:r>
      <w:r w:rsidRPr="004A2380">
        <w:rPr>
          <w:rFonts w:ascii="Sylfaen" w:hAnsi="Sylfaen"/>
          <w:sz w:val="20"/>
          <w:szCs w:val="20"/>
          <w:lang w:val="ka-GE"/>
        </w:rPr>
        <w:t xml:space="preserve"> და სრულად იზიარებს „მომხმარებლის“</w:t>
      </w:r>
      <w:r w:rsidRPr="004A2380">
        <w:rPr>
          <w:rFonts w:ascii="Sylfaen" w:hAnsi="Sylfaen"/>
          <w:sz w:val="20"/>
          <w:szCs w:val="20"/>
          <w:lang w:val="ka-GE"/>
        </w:rPr>
        <w:t xml:space="preserve"> </w:t>
      </w:r>
      <w:r w:rsidRPr="004A2380">
        <w:rPr>
          <w:rFonts w:ascii="Sylfaen" w:hAnsi="Sylfaen"/>
          <w:sz w:val="20"/>
          <w:szCs w:val="20"/>
          <w:lang w:val="ka-GE"/>
        </w:rPr>
        <w:t>პატივისცემაზე დამყარებულ ქცევის კულტურას. ამასთანავე, „კომპანია“ სრულად კრძალავს სამომხმარებლო ურთიერთობებში ნებისმიერი სახის დისკრიმინაციას.</w:t>
      </w:r>
    </w:p>
    <w:p w14:paraId="64582F65" w14:textId="77777777" w:rsidR="004A2380" w:rsidRDefault="004A2380" w:rsidP="006F0E31">
      <w:pPr>
        <w:tabs>
          <w:tab w:val="left" w:pos="360"/>
        </w:tabs>
        <w:spacing w:after="0"/>
        <w:ind w:left="180"/>
        <w:jc w:val="both"/>
        <w:rPr>
          <w:rFonts w:ascii="Sylfaen" w:hAnsi="Sylfaen"/>
          <w:b/>
          <w:bCs/>
          <w:sz w:val="20"/>
          <w:szCs w:val="20"/>
          <w:lang w:val="ka-GE"/>
        </w:rPr>
      </w:pPr>
    </w:p>
    <w:p w14:paraId="15CDEA97" w14:textId="77777777" w:rsidR="004A2380" w:rsidRDefault="004A2380" w:rsidP="006F0E31">
      <w:pPr>
        <w:tabs>
          <w:tab w:val="left" w:pos="360"/>
        </w:tabs>
        <w:spacing w:after="0"/>
        <w:ind w:left="180"/>
        <w:jc w:val="both"/>
        <w:rPr>
          <w:rFonts w:ascii="Sylfaen" w:hAnsi="Sylfaen"/>
          <w:b/>
          <w:bCs/>
          <w:sz w:val="20"/>
          <w:szCs w:val="20"/>
          <w:lang w:val="ka-GE"/>
        </w:rPr>
      </w:pPr>
    </w:p>
    <w:p w14:paraId="720D64B1" w14:textId="4EFEF402" w:rsidR="00B76B77" w:rsidRPr="004A2380" w:rsidRDefault="00B76B77" w:rsidP="006F0E31">
      <w:pPr>
        <w:pStyle w:val="ListParagraph"/>
        <w:numPr>
          <w:ilvl w:val="0"/>
          <w:numId w:val="17"/>
        </w:numPr>
        <w:tabs>
          <w:tab w:val="left" w:pos="360"/>
        </w:tabs>
        <w:spacing w:after="0"/>
        <w:ind w:left="180" w:firstLine="0"/>
        <w:jc w:val="both"/>
        <w:rPr>
          <w:rFonts w:ascii="Sylfaen" w:hAnsi="Sylfaen"/>
          <w:b/>
          <w:bCs/>
          <w:sz w:val="20"/>
          <w:szCs w:val="20"/>
          <w:lang w:val="ka-GE"/>
        </w:rPr>
      </w:pPr>
      <w:r w:rsidRPr="004A2380">
        <w:rPr>
          <w:rFonts w:ascii="Sylfaen" w:hAnsi="Sylfaen"/>
          <w:b/>
          <w:bCs/>
          <w:sz w:val="20"/>
          <w:szCs w:val="20"/>
          <w:lang w:val="ka-GE"/>
        </w:rPr>
        <w:t>ტერმინთა განმარტება</w:t>
      </w:r>
    </w:p>
    <w:p w14:paraId="0FC070FF" w14:textId="37587FE4" w:rsidR="00B76B77" w:rsidRPr="004A2380" w:rsidRDefault="00B76B77" w:rsidP="006F0E31">
      <w:pPr>
        <w:pStyle w:val="ListParagraph"/>
        <w:tabs>
          <w:tab w:val="left" w:pos="360"/>
        </w:tabs>
        <w:spacing w:line="240" w:lineRule="auto"/>
        <w:ind w:left="180"/>
        <w:jc w:val="both"/>
        <w:rPr>
          <w:rFonts w:ascii="Sylfaen" w:hAnsi="Sylfaen"/>
          <w:sz w:val="20"/>
          <w:szCs w:val="20"/>
          <w:lang w:val="ka-GE"/>
        </w:rPr>
      </w:pPr>
      <w:r w:rsidRPr="004A2380">
        <w:rPr>
          <w:rFonts w:ascii="Sylfaen" w:hAnsi="Sylfaen"/>
          <w:b/>
          <w:sz w:val="20"/>
          <w:szCs w:val="20"/>
          <w:lang w:val="ka-GE"/>
        </w:rPr>
        <w:t xml:space="preserve">“მოვაჭრე“ </w:t>
      </w:r>
      <w:r w:rsidRPr="004A2380">
        <w:rPr>
          <w:rFonts w:ascii="Sylfaen" w:hAnsi="Sylfaen"/>
          <w:sz w:val="20"/>
          <w:szCs w:val="20"/>
          <w:lang w:val="ka-GE"/>
        </w:rPr>
        <w:t xml:space="preserve">- შპს </w:t>
      </w:r>
      <w:r w:rsidR="007858EA" w:rsidRPr="004A2380">
        <w:rPr>
          <w:rFonts w:ascii="Sylfaen" w:hAnsi="Sylfaen"/>
          <w:sz w:val="20"/>
          <w:szCs w:val="20"/>
          <w:lang w:val="ka-GE"/>
        </w:rPr>
        <w:t>„ვაკო მოტორსი“;</w:t>
      </w:r>
    </w:p>
    <w:p w14:paraId="713FB497" w14:textId="500AECF0" w:rsidR="007858EA" w:rsidRPr="004A2380" w:rsidRDefault="007858EA" w:rsidP="006F0E31">
      <w:pPr>
        <w:pStyle w:val="ListParagraph"/>
        <w:tabs>
          <w:tab w:val="left" w:pos="360"/>
        </w:tabs>
        <w:spacing w:line="240" w:lineRule="auto"/>
        <w:ind w:left="180"/>
        <w:jc w:val="both"/>
        <w:rPr>
          <w:rFonts w:ascii="Sylfaen" w:hAnsi="Sylfaen"/>
          <w:sz w:val="20"/>
          <w:szCs w:val="20"/>
          <w:lang w:val="ka-GE"/>
        </w:rPr>
      </w:pPr>
      <w:r w:rsidRPr="004A2380">
        <w:rPr>
          <w:rFonts w:ascii="Sylfaen" w:hAnsi="Sylfaen"/>
          <w:b/>
          <w:sz w:val="20"/>
          <w:szCs w:val="20"/>
          <w:lang w:val="ka-GE"/>
        </w:rPr>
        <w:t xml:space="preserve">„კლიენტი“/“მყიდველი“ </w:t>
      </w:r>
      <w:r w:rsidRPr="004A2380">
        <w:rPr>
          <w:rFonts w:ascii="Sylfaen" w:hAnsi="Sylfaen"/>
          <w:sz w:val="20"/>
          <w:szCs w:val="20"/>
          <w:lang w:val="ka-GE"/>
        </w:rPr>
        <w:t>– „მომხმარებელი“ ან „ორგანიზაცია“;</w:t>
      </w:r>
    </w:p>
    <w:p w14:paraId="64BB9F81" w14:textId="17FABE71" w:rsidR="00B76B77" w:rsidRPr="004A2380" w:rsidRDefault="00B76B77" w:rsidP="006F0E31">
      <w:pPr>
        <w:pStyle w:val="ListParagraph"/>
        <w:tabs>
          <w:tab w:val="left" w:pos="360"/>
        </w:tabs>
        <w:spacing w:line="240" w:lineRule="auto"/>
        <w:ind w:left="180"/>
        <w:jc w:val="both"/>
        <w:rPr>
          <w:rFonts w:ascii="Sylfaen" w:hAnsi="Sylfaen"/>
          <w:sz w:val="20"/>
          <w:szCs w:val="20"/>
          <w:lang w:val="ka-GE"/>
        </w:rPr>
      </w:pPr>
      <w:r w:rsidRPr="004A2380">
        <w:rPr>
          <w:rFonts w:ascii="Sylfaen" w:hAnsi="Sylfaen"/>
          <w:b/>
          <w:sz w:val="20"/>
          <w:szCs w:val="20"/>
          <w:lang w:val="ka-GE"/>
        </w:rPr>
        <w:t xml:space="preserve">„მომხმარებელი“ - </w:t>
      </w:r>
      <w:r w:rsidRPr="004A2380">
        <w:rPr>
          <w:rFonts w:ascii="Sylfaen" w:hAnsi="Sylfaen"/>
          <w:sz w:val="20"/>
          <w:szCs w:val="20"/>
          <w:lang w:val="ka-GE"/>
        </w:rPr>
        <w:t>საქართველოს მოქალაქე ან არარეზიდენტი</w:t>
      </w:r>
      <w:r w:rsidRPr="004A2380">
        <w:rPr>
          <w:rFonts w:ascii="Sylfaen" w:hAnsi="Sylfaen"/>
          <w:b/>
          <w:sz w:val="20"/>
          <w:szCs w:val="20"/>
          <w:lang w:val="ka-GE"/>
        </w:rPr>
        <w:t xml:space="preserve"> </w:t>
      </w:r>
      <w:r w:rsidRPr="004A2380">
        <w:rPr>
          <w:rFonts w:ascii="Sylfaen" w:hAnsi="Sylfaen"/>
          <w:sz w:val="20"/>
          <w:szCs w:val="20"/>
          <w:lang w:val="ka-GE"/>
        </w:rPr>
        <w:t xml:space="preserve">ფიზიკური პირი, რომელიც აკმაყოფილებს წინამდებარე </w:t>
      </w:r>
      <w:r w:rsidR="007858EA" w:rsidRPr="004A2380">
        <w:rPr>
          <w:rFonts w:ascii="Sylfaen" w:hAnsi="Sylfaen"/>
          <w:sz w:val="20"/>
          <w:szCs w:val="20"/>
          <w:lang w:val="ka-GE"/>
        </w:rPr>
        <w:t>დოკუმენტით</w:t>
      </w:r>
      <w:r w:rsidRPr="004A2380">
        <w:rPr>
          <w:rFonts w:ascii="Sylfaen" w:hAnsi="Sylfaen"/>
          <w:sz w:val="20"/>
          <w:szCs w:val="20"/>
          <w:lang w:val="ka-GE"/>
        </w:rPr>
        <w:t xml:space="preserve"> გათვალისწინებულ მოთხოვნებს, რომელიც რეგისტრირდება კომპანიის „ვებ</w:t>
      </w:r>
      <w:r w:rsidR="007858EA" w:rsidRPr="004A2380">
        <w:rPr>
          <w:rFonts w:ascii="Sylfaen" w:hAnsi="Sylfaen"/>
          <w:sz w:val="20"/>
          <w:szCs w:val="20"/>
          <w:lang w:val="ka-GE"/>
        </w:rPr>
        <w:t>გვერდზე“</w:t>
      </w:r>
      <w:r w:rsidRPr="004A2380">
        <w:rPr>
          <w:rFonts w:ascii="Sylfaen" w:hAnsi="Sylfaen"/>
          <w:sz w:val="20"/>
          <w:szCs w:val="20"/>
          <w:lang w:val="ka-GE"/>
        </w:rPr>
        <w:t xml:space="preserve"> და </w:t>
      </w:r>
      <w:r w:rsidR="007858EA" w:rsidRPr="004A2380">
        <w:rPr>
          <w:rFonts w:ascii="Sylfaen" w:hAnsi="Sylfaen"/>
          <w:sz w:val="20"/>
          <w:szCs w:val="20"/>
          <w:lang w:val="ka-GE"/>
        </w:rPr>
        <w:t>რომელსაც</w:t>
      </w:r>
      <w:r w:rsidRPr="004A2380">
        <w:rPr>
          <w:rFonts w:ascii="Sylfaen" w:hAnsi="Sylfaen"/>
          <w:sz w:val="20"/>
          <w:szCs w:val="20"/>
          <w:lang w:val="ka-GE"/>
        </w:rPr>
        <w:t xml:space="preserve"> სურს „მოვაჭრისგან“ </w:t>
      </w:r>
      <w:r w:rsidR="007858EA" w:rsidRPr="004A2380">
        <w:rPr>
          <w:rFonts w:ascii="Sylfaen" w:hAnsi="Sylfaen"/>
          <w:sz w:val="20"/>
          <w:szCs w:val="20"/>
          <w:lang w:val="ka-GE"/>
        </w:rPr>
        <w:t xml:space="preserve">ონლაინ </w:t>
      </w:r>
      <w:r w:rsidRPr="004A2380">
        <w:rPr>
          <w:rFonts w:ascii="Sylfaen" w:hAnsi="Sylfaen"/>
          <w:sz w:val="20"/>
          <w:szCs w:val="20"/>
          <w:lang w:val="ka-GE"/>
        </w:rPr>
        <w:t>პლატფორმის საშუალებით მიიღოს შემოთავაზებული საქონელი ან რომელიც იძენს ან შემდგომ იყენებს საქონელს უპირატესად პირადი მომხმარების მიზნით და არა სავაჭრო, სამეწარმეო, სახელობო ან სხვა პროფესიული საქმიანობის განსახორციელებლად;</w:t>
      </w:r>
    </w:p>
    <w:p w14:paraId="0F91AF28" w14:textId="3CBFC27B" w:rsidR="007858EA" w:rsidRPr="004A2380" w:rsidRDefault="007858EA" w:rsidP="006F0E31">
      <w:pPr>
        <w:pStyle w:val="ListParagraph"/>
        <w:tabs>
          <w:tab w:val="left" w:pos="360"/>
        </w:tabs>
        <w:spacing w:line="240" w:lineRule="auto"/>
        <w:ind w:left="180"/>
        <w:jc w:val="both"/>
        <w:rPr>
          <w:rFonts w:ascii="Sylfaen" w:hAnsi="Sylfaen"/>
          <w:sz w:val="20"/>
          <w:szCs w:val="20"/>
          <w:lang w:val="ka-GE"/>
        </w:rPr>
      </w:pPr>
      <w:r w:rsidRPr="004A2380">
        <w:rPr>
          <w:rFonts w:ascii="Sylfaen" w:hAnsi="Sylfaen"/>
          <w:b/>
          <w:sz w:val="20"/>
          <w:szCs w:val="20"/>
          <w:lang w:val="ka-GE"/>
        </w:rPr>
        <w:t xml:space="preserve">„ორგანიზაცია“ - </w:t>
      </w:r>
      <w:r w:rsidRPr="004A2380">
        <w:rPr>
          <w:rFonts w:ascii="Sylfaen" w:hAnsi="Sylfaen"/>
          <w:bCs/>
          <w:sz w:val="20"/>
          <w:szCs w:val="20"/>
          <w:lang w:val="ka-GE"/>
        </w:rPr>
        <w:t>საქართველოში რეგისტრირებული იურიდიული პირი, რომელიც</w:t>
      </w:r>
      <w:r w:rsidRPr="004A2380">
        <w:rPr>
          <w:rFonts w:ascii="Sylfaen" w:hAnsi="Sylfaen"/>
          <w:b/>
          <w:sz w:val="20"/>
          <w:szCs w:val="20"/>
          <w:lang w:val="ka-GE"/>
        </w:rPr>
        <w:t xml:space="preserve"> </w:t>
      </w:r>
      <w:r w:rsidRPr="004A2380">
        <w:rPr>
          <w:rFonts w:ascii="Sylfaen" w:hAnsi="Sylfaen"/>
          <w:bCs/>
          <w:sz w:val="20"/>
          <w:szCs w:val="20"/>
          <w:lang w:val="ka-GE"/>
        </w:rPr>
        <w:t xml:space="preserve">„კომპანიის“ ვებგვერდზე რეგისტრირდება და რომელსაც სურს „ვაკო მოტორსისგან“ შეიძინოს საქონელი, რომლის გამოყენების მიზანია </w:t>
      </w:r>
      <w:r w:rsidRPr="004A2380">
        <w:rPr>
          <w:rFonts w:ascii="Sylfaen" w:hAnsi="Sylfaen"/>
          <w:bCs/>
          <w:sz w:val="20"/>
          <w:szCs w:val="20"/>
          <w:lang w:val="ka-GE"/>
        </w:rPr>
        <w:t xml:space="preserve">სავაჭრო, სამეწარმეო, სახელობო ან სხვა პროფესიული საქმიანობის </w:t>
      </w:r>
      <w:r w:rsidRPr="004A2380">
        <w:rPr>
          <w:rFonts w:ascii="Sylfaen" w:hAnsi="Sylfaen"/>
          <w:bCs/>
          <w:sz w:val="20"/>
          <w:szCs w:val="20"/>
          <w:lang w:val="ka-GE"/>
        </w:rPr>
        <w:t>განხორციელება. „ორგანიზაციაზე“ არ ვრცელდება წინამდებარე დოკუმენტით დადგენილი პერსონალური მონაცემების მარეგულირებელი მუხლები</w:t>
      </w:r>
      <w:r w:rsidR="00A11165" w:rsidRPr="004A2380">
        <w:rPr>
          <w:rFonts w:ascii="Sylfaen" w:hAnsi="Sylfaen"/>
          <w:bCs/>
          <w:sz w:val="20"/>
          <w:szCs w:val="20"/>
          <w:lang w:val="ka-GE"/>
        </w:rPr>
        <w:t xml:space="preserve"> (აღნიშნული მუხლი ვრცელდება მხოლოდ ორგანიზაციის მიერ მითითებული საკონტაქტო პირის პერსონალურ მონაცემებზე)</w:t>
      </w:r>
      <w:r w:rsidRPr="004A2380">
        <w:rPr>
          <w:rFonts w:ascii="Sylfaen" w:hAnsi="Sylfaen"/>
          <w:bCs/>
          <w:sz w:val="20"/>
          <w:szCs w:val="20"/>
          <w:lang w:val="ka-GE"/>
        </w:rPr>
        <w:t>, საქონლის უკან დაბრუნების წესები და კომერციული გარანტიის პირობები.</w:t>
      </w:r>
    </w:p>
    <w:p w14:paraId="0CE312E6" w14:textId="3EB9E4C7" w:rsidR="00B76B77" w:rsidRPr="004A2380" w:rsidRDefault="00B76B77" w:rsidP="006F0E31">
      <w:pPr>
        <w:pStyle w:val="ListParagraph"/>
        <w:tabs>
          <w:tab w:val="left" w:pos="360"/>
        </w:tabs>
        <w:spacing w:line="240" w:lineRule="auto"/>
        <w:ind w:left="180"/>
        <w:jc w:val="both"/>
        <w:rPr>
          <w:rFonts w:ascii="Sylfaen" w:hAnsi="Sylfaen"/>
          <w:sz w:val="20"/>
          <w:szCs w:val="20"/>
          <w:lang w:val="ka-GE"/>
        </w:rPr>
      </w:pPr>
      <w:r w:rsidRPr="004A2380">
        <w:rPr>
          <w:rFonts w:ascii="Sylfaen" w:hAnsi="Sylfaen"/>
          <w:b/>
          <w:sz w:val="20"/>
          <w:szCs w:val="20"/>
          <w:lang w:val="ka-GE"/>
        </w:rPr>
        <w:t>„მონაცემთა სუბიექტი“</w:t>
      </w:r>
      <w:r w:rsidRPr="004A2380">
        <w:rPr>
          <w:rFonts w:ascii="Sylfaen" w:hAnsi="Sylfaen"/>
          <w:sz w:val="20"/>
          <w:szCs w:val="20"/>
          <w:lang w:val="ka-GE"/>
        </w:rPr>
        <w:t xml:space="preserve"> – </w:t>
      </w:r>
      <w:r w:rsidR="007858EA" w:rsidRPr="004A2380">
        <w:rPr>
          <w:rFonts w:ascii="Sylfaen" w:hAnsi="Sylfaen"/>
          <w:sz w:val="20"/>
          <w:szCs w:val="20"/>
          <w:lang w:val="ka-GE"/>
        </w:rPr>
        <w:t xml:space="preserve">მომხმარებელი, </w:t>
      </w:r>
      <w:r w:rsidRPr="004A2380">
        <w:rPr>
          <w:rFonts w:ascii="Sylfaen" w:hAnsi="Sylfaen"/>
          <w:sz w:val="20"/>
          <w:szCs w:val="20"/>
          <w:lang w:val="ka-GE"/>
        </w:rPr>
        <w:t xml:space="preserve">რომლის მონაცემიც მუშავდება </w:t>
      </w:r>
      <w:r w:rsidR="007858EA" w:rsidRPr="004A2380">
        <w:rPr>
          <w:rFonts w:ascii="Sylfaen" w:hAnsi="Sylfaen"/>
          <w:sz w:val="20"/>
          <w:szCs w:val="20"/>
          <w:lang w:val="ka-GE"/>
        </w:rPr>
        <w:t>შპს „ვაკო მოტორსის“ მიერ.</w:t>
      </w:r>
    </w:p>
    <w:p w14:paraId="0E860919" w14:textId="154B3692" w:rsidR="007858EA" w:rsidRPr="004A2380" w:rsidRDefault="007858EA" w:rsidP="006F0E31">
      <w:pPr>
        <w:pStyle w:val="ListParagraph"/>
        <w:tabs>
          <w:tab w:val="left" w:pos="360"/>
        </w:tabs>
        <w:spacing w:line="240" w:lineRule="auto"/>
        <w:ind w:left="180"/>
        <w:jc w:val="both"/>
        <w:rPr>
          <w:rFonts w:ascii="Sylfaen" w:hAnsi="Sylfaen"/>
          <w:sz w:val="20"/>
          <w:szCs w:val="20"/>
          <w:lang w:val="ka-GE"/>
        </w:rPr>
      </w:pPr>
      <w:r w:rsidRPr="004A2380">
        <w:rPr>
          <w:rFonts w:ascii="Sylfaen" w:hAnsi="Sylfaen"/>
          <w:b/>
          <w:sz w:val="20"/>
          <w:szCs w:val="20"/>
          <w:lang w:val="ka-GE"/>
        </w:rPr>
        <w:t>„</w:t>
      </w:r>
      <w:r w:rsidRPr="004A2380">
        <w:rPr>
          <w:rFonts w:ascii="Sylfaen" w:hAnsi="Sylfaen"/>
          <w:b/>
          <w:sz w:val="20"/>
          <w:szCs w:val="20"/>
          <w:lang w:val="ka-GE"/>
        </w:rPr>
        <w:t>რეგისტრაცია</w:t>
      </w:r>
      <w:r w:rsidRPr="004A2380">
        <w:rPr>
          <w:rFonts w:ascii="Sylfaen" w:hAnsi="Sylfaen"/>
          <w:b/>
          <w:sz w:val="20"/>
          <w:szCs w:val="20"/>
          <w:lang w:val="ka-GE"/>
        </w:rPr>
        <w:t xml:space="preserve">“ – </w:t>
      </w:r>
      <w:r w:rsidRPr="004A2380">
        <w:rPr>
          <w:rFonts w:ascii="Sylfaen" w:hAnsi="Sylfaen"/>
          <w:sz w:val="20"/>
          <w:szCs w:val="20"/>
          <w:lang w:val="ka-GE"/>
        </w:rPr>
        <w:t>„კლიენტის“</w:t>
      </w:r>
      <w:r w:rsidRPr="004A2380">
        <w:rPr>
          <w:rFonts w:ascii="Sylfaen" w:hAnsi="Sylfaen"/>
          <w:sz w:val="20"/>
          <w:szCs w:val="20"/>
          <w:lang w:val="ka-GE"/>
        </w:rPr>
        <w:t xml:space="preserve"> მიერ ვებ-გვერდის საშუალებით რეგისტრირებული ანგარიში</w:t>
      </w:r>
      <w:r w:rsidRPr="004A2380">
        <w:rPr>
          <w:rFonts w:ascii="Sylfaen" w:hAnsi="Sylfaen"/>
          <w:sz w:val="20"/>
          <w:szCs w:val="20"/>
          <w:lang w:val="ka-GE"/>
        </w:rPr>
        <w:t>ს შექმნა</w:t>
      </w:r>
      <w:r w:rsidRPr="004A2380">
        <w:rPr>
          <w:rFonts w:ascii="Sylfaen" w:hAnsi="Sylfaen"/>
          <w:sz w:val="20"/>
          <w:szCs w:val="20"/>
          <w:lang w:val="ka-GE"/>
        </w:rPr>
        <w:t>;</w:t>
      </w:r>
    </w:p>
    <w:p w14:paraId="4717BB27" w14:textId="694C2542" w:rsidR="007858EA" w:rsidRPr="004A2380" w:rsidRDefault="007858EA" w:rsidP="006F0E31">
      <w:pPr>
        <w:pStyle w:val="ListParagraph"/>
        <w:tabs>
          <w:tab w:val="left" w:pos="360"/>
        </w:tabs>
        <w:spacing w:line="240" w:lineRule="auto"/>
        <w:ind w:left="180"/>
        <w:jc w:val="both"/>
        <w:rPr>
          <w:rFonts w:ascii="Sylfaen" w:hAnsi="Sylfaen"/>
          <w:sz w:val="20"/>
          <w:szCs w:val="20"/>
          <w:lang w:val="ka-GE"/>
        </w:rPr>
      </w:pPr>
      <w:r w:rsidRPr="004A2380">
        <w:rPr>
          <w:rFonts w:ascii="Sylfaen" w:hAnsi="Sylfaen"/>
          <w:b/>
          <w:sz w:val="20"/>
          <w:szCs w:val="20"/>
          <w:lang w:val="ka-GE"/>
        </w:rPr>
        <w:t>„ავტორიზაცია“</w:t>
      </w:r>
      <w:r w:rsidRPr="004A2380">
        <w:rPr>
          <w:rFonts w:ascii="Sylfaen" w:hAnsi="Sylfaen"/>
          <w:sz w:val="20"/>
          <w:szCs w:val="20"/>
          <w:lang w:val="ka-GE"/>
        </w:rPr>
        <w:t xml:space="preserve"> </w:t>
      </w:r>
      <w:r w:rsidRPr="004A2380">
        <w:rPr>
          <w:rFonts w:ascii="Sylfaen" w:hAnsi="Sylfaen"/>
          <w:sz w:val="20"/>
          <w:szCs w:val="20"/>
          <w:lang w:val="ka-GE"/>
        </w:rPr>
        <w:t>–</w:t>
      </w:r>
      <w:r w:rsidRPr="004A2380">
        <w:rPr>
          <w:rFonts w:ascii="Sylfaen" w:hAnsi="Sylfaen"/>
          <w:sz w:val="20"/>
          <w:szCs w:val="20"/>
          <w:lang w:val="ka-GE"/>
        </w:rPr>
        <w:t xml:space="preserve"> </w:t>
      </w:r>
      <w:r w:rsidRPr="004A2380">
        <w:rPr>
          <w:rFonts w:ascii="Sylfaen" w:hAnsi="Sylfaen"/>
          <w:sz w:val="20"/>
          <w:szCs w:val="20"/>
          <w:lang w:val="ka-GE"/>
        </w:rPr>
        <w:t>„კლიენტის“</w:t>
      </w:r>
      <w:r w:rsidRPr="004A2380">
        <w:rPr>
          <w:rFonts w:ascii="Sylfaen" w:hAnsi="Sylfaen"/>
          <w:sz w:val="20"/>
          <w:szCs w:val="20"/>
          <w:lang w:val="ka-GE"/>
        </w:rPr>
        <w:t xml:space="preserve"> მიერ პირად ანგარიშზე წვდომა. ავტორიზაცია ხორციელდება </w:t>
      </w:r>
      <w:r w:rsidRPr="004A2380">
        <w:rPr>
          <w:rFonts w:ascii="Sylfaen" w:hAnsi="Sylfaen"/>
          <w:sz w:val="20"/>
          <w:szCs w:val="20"/>
          <w:lang w:val="ka-GE"/>
        </w:rPr>
        <w:t>კლიენტის</w:t>
      </w:r>
      <w:r w:rsidRPr="004A2380">
        <w:rPr>
          <w:rFonts w:ascii="Sylfaen" w:hAnsi="Sylfaen"/>
          <w:sz w:val="20"/>
          <w:szCs w:val="20"/>
          <w:lang w:val="ka-GE"/>
        </w:rPr>
        <w:t xml:space="preserve"> უნივერსალური იდენტიფიკატორების საშუალებით;</w:t>
      </w:r>
    </w:p>
    <w:p w14:paraId="4C9F18C5" w14:textId="63BB7D1C" w:rsidR="007858EA" w:rsidRPr="004A2380" w:rsidRDefault="007858EA" w:rsidP="006F0E31">
      <w:pPr>
        <w:pStyle w:val="ListParagraph"/>
        <w:tabs>
          <w:tab w:val="left" w:pos="360"/>
        </w:tabs>
        <w:spacing w:line="240" w:lineRule="auto"/>
        <w:ind w:left="180"/>
        <w:jc w:val="both"/>
        <w:rPr>
          <w:rFonts w:ascii="Sylfaen" w:hAnsi="Sylfaen"/>
          <w:sz w:val="20"/>
          <w:szCs w:val="20"/>
          <w:lang w:val="ka-GE"/>
        </w:rPr>
      </w:pPr>
      <w:r w:rsidRPr="004A2380">
        <w:rPr>
          <w:rFonts w:ascii="Sylfaen" w:hAnsi="Sylfaen"/>
          <w:b/>
          <w:sz w:val="20"/>
          <w:szCs w:val="20"/>
          <w:lang w:val="ka-GE"/>
        </w:rPr>
        <w:lastRenderedPageBreak/>
        <w:t xml:space="preserve">„ვალიდაცია“ </w:t>
      </w:r>
      <w:r w:rsidRPr="004A2380">
        <w:rPr>
          <w:rFonts w:ascii="Sylfaen" w:hAnsi="Sylfaen"/>
          <w:sz w:val="20"/>
          <w:szCs w:val="20"/>
          <w:lang w:val="ka-GE"/>
        </w:rPr>
        <w:t xml:space="preserve">– </w:t>
      </w:r>
      <w:r w:rsidRPr="004A2380">
        <w:rPr>
          <w:rFonts w:ascii="Sylfaen" w:hAnsi="Sylfaen"/>
          <w:sz w:val="20"/>
          <w:szCs w:val="20"/>
          <w:lang w:val="ka-GE"/>
        </w:rPr>
        <w:t>„კლიენტის“</w:t>
      </w:r>
      <w:r w:rsidRPr="004A2380">
        <w:rPr>
          <w:rFonts w:ascii="Sylfaen" w:hAnsi="Sylfaen"/>
          <w:sz w:val="20"/>
          <w:szCs w:val="20"/>
          <w:lang w:val="ka-GE"/>
        </w:rPr>
        <w:t xml:space="preserve"> მიერ რეგისტრაციისას/ავტორიზაციისას იმ ტელეფონის ნომრის და პირადი ნომრის მითითება, რომელიც, იმავდროულად ასახულია </w:t>
      </w:r>
      <w:r w:rsidRPr="004A2380">
        <w:rPr>
          <w:rFonts w:ascii="Sylfaen" w:hAnsi="Sylfaen"/>
          <w:sz w:val="20"/>
          <w:szCs w:val="20"/>
          <w:lang w:val="ka-GE"/>
        </w:rPr>
        <w:t xml:space="preserve">„ვაკო მოტორსის“ </w:t>
      </w:r>
      <w:r w:rsidRPr="004A2380">
        <w:rPr>
          <w:rFonts w:ascii="Sylfaen" w:hAnsi="Sylfaen"/>
          <w:sz w:val="20"/>
          <w:szCs w:val="20"/>
          <w:lang w:val="ka-GE"/>
        </w:rPr>
        <w:t xml:space="preserve">სისტემაში და რომლის მეშვეობითაც დგინდება ვებსაიტზე რეგისტრირებული პირისა და </w:t>
      </w:r>
      <w:r w:rsidRPr="004A2380">
        <w:rPr>
          <w:rFonts w:ascii="Sylfaen" w:hAnsi="Sylfaen"/>
          <w:sz w:val="20"/>
          <w:szCs w:val="20"/>
          <w:lang w:val="ka-GE"/>
        </w:rPr>
        <w:t xml:space="preserve">„ვაკო მოტორსის“ </w:t>
      </w:r>
      <w:r w:rsidRPr="004A2380">
        <w:rPr>
          <w:rFonts w:ascii="Sylfaen" w:hAnsi="Sylfaen"/>
          <w:sz w:val="20"/>
          <w:szCs w:val="20"/>
          <w:lang w:val="ka-GE"/>
        </w:rPr>
        <w:t>სისტემაში რეგისტრირებული პირის იდენტურობა.</w:t>
      </w:r>
    </w:p>
    <w:p w14:paraId="7E58BEC5" w14:textId="7C8A6BAC" w:rsidR="00B76B77" w:rsidRPr="004A2380" w:rsidRDefault="00B76B77" w:rsidP="006F0E31">
      <w:pPr>
        <w:pStyle w:val="ListParagraph"/>
        <w:tabs>
          <w:tab w:val="left" w:pos="360"/>
        </w:tabs>
        <w:spacing w:line="240" w:lineRule="auto"/>
        <w:ind w:left="180"/>
        <w:jc w:val="both"/>
        <w:rPr>
          <w:rFonts w:ascii="Sylfaen" w:hAnsi="Sylfaen"/>
          <w:sz w:val="20"/>
          <w:szCs w:val="20"/>
          <w:lang w:val="ka-GE"/>
        </w:rPr>
      </w:pPr>
      <w:r w:rsidRPr="004A2380">
        <w:rPr>
          <w:rFonts w:ascii="Sylfaen" w:hAnsi="Sylfaen"/>
          <w:b/>
          <w:sz w:val="20"/>
          <w:szCs w:val="20"/>
          <w:lang w:val="ka-GE"/>
        </w:rPr>
        <w:t>პერსონალური მონაცემი -</w:t>
      </w:r>
      <w:r w:rsidRPr="004A2380">
        <w:rPr>
          <w:rFonts w:ascii="Sylfaen" w:hAnsi="Sylfaen"/>
          <w:sz w:val="20"/>
          <w:szCs w:val="20"/>
          <w:lang w:val="ka-GE"/>
        </w:rPr>
        <w:t xml:space="preserve"> ნებისმიერი ინფორმაცია, რომელიც იდენტიფიცირებულ ან იდენტიფიცირებად ფიზიკურ პირს უკავშირდება. ფიზიკური პირი იდენტიფიცირებადია, როდესაც შესაძლებელია მისი იდენტიფიცირება პირდაპირ ან არაპირდაპირ, მათ შორის, სახელით, გვარით, საიდენტიფიკაციო ნომრით, გეოლოკაციის მონაცემებით, ელექტრონული კომუნიკაციის მაიდენტიფიცირებელი მონაცემებით, ფიზიკური, ფიზიოლოგიური, ფსიქიკური, ფსიქოლოგიური, გენეტიკური, ეკონომიკური, კულტურული ან სოციალური მახასიათებლით;</w:t>
      </w:r>
    </w:p>
    <w:p w14:paraId="2D9B74C4" w14:textId="77777777" w:rsidR="00B76B77" w:rsidRPr="004A2380" w:rsidRDefault="00B76B77" w:rsidP="006F0E31">
      <w:pPr>
        <w:pStyle w:val="ListParagraph"/>
        <w:tabs>
          <w:tab w:val="left" w:pos="360"/>
        </w:tabs>
        <w:spacing w:line="240" w:lineRule="auto"/>
        <w:ind w:left="180"/>
        <w:jc w:val="both"/>
        <w:rPr>
          <w:rFonts w:ascii="Sylfaen" w:hAnsi="Sylfaen"/>
          <w:sz w:val="20"/>
          <w:szCs w:val="20"/>
          <w:lang w:val="ka-GE"/>
        </w:rPr>
      </w:pPr>
      <w:r w:rsidRPr="004A2380">
        <w:rPr>
          <w:rFonts w:ascii="Sylfaen" w:hAnsi="Sylfaen"/>
          <w:b/>
          <w:sz w:val="20"/>
          <w:szCs w:val="20"/>
          <w:lang w:val="ka-GE"/>
        </w:rPr>
        <w:t xml:space="preserve">მონაცემთა დამუშავება − </w:t>
      </w:r>
      <w:r w:rsidRPr="004A2380">
        <w:rPr>
          <w:rFonts w:ascii="Sylfaen" w:hAnsi="Sylfaen"/>
          <w:sz w:val="20"/>
          <w:szCs w:val="20"/>
          <w:lang w:val="ka-GE"/>
        </w:rPr>
        <w:t>მონაცემთა მიმართ შესრულებული ნებისმიერი მოქმედება, მათ შორის, მათი შეგროვება, მოპოვება, მათზე წვდომა, მათი ფოტოგადაღება, ვიდეომონიტორინგი ან /და აუდიომონიტორინგი, ორგანიზება, დაჯგუფება, ურთიერთდაკავშირება, შენახვა, შეცვლა, აღდგენა, გამოთხოვა, გამოყენება, დაბლოკვა, წაშლა ან განადგურება, აგრეთვე მონაცემთა გამჟღავნება მათი გადაცემით, გასაჯაროებით, გავრცელებით ან სხვაგვარად ხელმისაწვდომად გახდომით;</w:t>
      </w:r>
    </w:p>
    <w:p w14:paraId="3FDB5DF1" w14:textId="77777777" w:rsidR="00B76B77" w:rsidRPr="004A2380" w:rsidRDefault="00B76B77" w:rsidP="006F0E31">
      <w:pPr>
        <w:pStyle w:val="ListParagraph"/>
        <w:tabs>
          <w:tab w:val="left" w:pos="360"/>
        </w:tabs>
        <w:spacing w:line="240" w:lineRule="auto"/>
        <w:ind w:left="180"/>
        <w:jc w:val="both"/>
        <w:rPr>
          <w:rFonts w:ascii="Sylfaen" w:hAnsi="Sylfaen"/>
          <w:sz w:val="20"/>
          <w:szCs w:val="20"/>
          <w:lang w:val="ka-GE"/>
        </w:rPr>
      </w:pPr>
      <w:r w:rsidRPr="004A2380">
        <w:rPr>
          <w:rFonts w:ascii="Sylfaen" w:hAnsi="Sylfaen"/>
          <w:b/>
          <w:sz w:val="20"/>
          <w:szCs w:val="20"/>
          <w:lang w:val="ka-GE"/>
        </w:rPr>
        <w:t>პირდაპირი მარკეტინგი</w:t>
      </w:r>
      <w:r w:rsidRPr="004A2380">
        <w:rPr>
          <w:rFonts w:ascii="Sylfaen" w:hAnsi="Sylfaen"/>
          <w:sz w:val="20"/>
          <w:szCs w:val="20"/>
          <w:lang w:val="ka-GE"/>
        </w:rPr>
        <w:t xml:space="preserve"> − ტელეფონის, ფოსტის, ელექტრონული ფოსტის ან სხვა ელექტრონული საშუალებით მონაცემთა სუბიექტისთვის ინფორმაციის პირდაპირი და უშუალო მიწოდება ფიზიკური პირის ან /და იურიდიული პირის, საქონლის, იდეის, მომსახურების, სამუშაოს ან /და წამოწყების, აგრეთვე საიმიჯო და სოციალური თემატიკისადმი ინტერესის ფორმირების, შენარჩუნების, რეალიზაციის ან /და მხარდაჭერის მიზნით;</w:t>
      </w:r>
    </w:p>
    <w:p w14:paraId="530A50CB" w14:textId="77777777" w:rsidR="00B76B77" w:rsidRPr="004A2380" w:rsidRDefault="00B76B77" w:rsidP="006F0E31">
      <w:pPr>
        <w:tabs>
          <w:tab w:val="left" w:pos="360"/>
        </w:tabs>
        <w:ind w:left="180"/>
        <w:jc w:val="both"/>
        <w:rPr>
          <w:rFonts w:ascii="Sylfaen" w:hAnsi="Sylfaen"/>
          <w:sz w:val="20"/>
          <w:szCs w:val="20"/>
          <w:lang w:val="ka-GE"/>
        </w:rPr>
      </w:pPr>
    </w:p>
    <w:p w14:paraId="1A895A14" w14:textId="13D796D2" w:rsidR="007858EA" w:rsidRPr="004A2380" w:rsidRDefault="007858EA" w:rsidP="006F0E31">
      <w:pPr>
        <w:pStyle w:val="ListParagraph"/>
        <w:numPr>
          <w:ilvl w:val="0"/>
          <w:numId w:val="17"/>
        </w:numPr>
        <w:tabs>
          <w:tab w:val="left" w:pos="360"/>
        </w:tabs>
        <w:spacing w:after="0"/>
        <w:ind w:left="180" w:firstLine="0"/>
        <w:jc w:val="both"/>
        <w:rPr>
          <w:rFonts w:ascii="Sylfaen" w:hAnsi="Sylfaen"/>
          <w:b/>
          <w:bCs/>
          <w:sz w:val="20"/>
          <w:szCs w:val="20"/>
          <w:lang w:val="ka-GE"/>
        </w:rPr>
      </w:pPr>
      <w:r w:rsidRPr="004A2380">
        <w:rPr>
          <w:rFonts w:ascii="Sylfaen" w:hAnsi="Sylfaen"/>
          <w:b/>
          <w:bCs/>
          <w:sz w:val="20"/>
          <w:szCs w:val="20"/>
          <w:lang w:val="ka-GE"/>
        </w:rPr>
        <w:t>რეგისტრაციის და ავტორ</w:t>
      </w:r>
      <w:commentRangeStart w:id="0"/>
      <w:r w:rsidRPr="004A2380">
        <w:rPr>
          <w:rFonts w:ascii="Sylfaen" w:hAnsi="Sylfaen"/>
          <w:b/>
          <w:bCs/>
          <w:sz w:val="20"/>
          <w:szCs w:val="20"/>
          <w:lang w:val="ka-GE"/>
        </w:rPr>
        <w:t>იზაციის პირობები</w:t>
      </w:r>
    </w:p>
    <w:p w14:paraId="0F39874D" w14:textId="0250D8BF" w:rsidR="00A11165" w:rsidRPr="00181A1A" w:rsidRDefault="007858EA" w:rsidP="006F0E31">
      <w:pPr>
        <w:pStyle w:val="ListParagraph"/>
        <w:numPr>
          <w:ilvl w:val="1"/>
          <w:numId w:val="17"/>
        </w:numPr>
        <w:tabs>
          <w:tab w:val="left" w:pos="360"/>
        </w:tabs>
        <w:ind w:left="180" w:firstLine="0"/>
        <w:jc w:val="both"/>
        <w:rPr>
          <w:rFonts w:ascii="Sylfaen" w:hAnsi="Sylfaen"/>
          <w:sz w:val="20"/>
          <w:szCs w:val="20"/>
          <w:lang w:val="ka-GE"/>
        </w:rPr>
      </w:pPr>
      <w:r w:rsidRPr="00181A1A">
        <w:rPr>
          <w:rFonts w:ascii="Sylfaen" w:hAnsi="Sylfaen"/>
          <w:sz w:val="20"/>
          <w:szCs w:val="20"/>
          <w:lang w:val="ka-GE"/>
        </w:rPr>
        <w:t xml:space="preserve">„კლიენტი“ რეგისტრირებულ ანგარიშს ქმნის ვებ.გვერდიდან </w:t>
      </w:r>
      <w:commentRangeEnd w:id="0"/>
      <w:r w:rsidR="00BD440F" w:rsidRPr="004A2380">
        <w:rPr>
          <w:rStyle w:val="CommentReference"/>
          <w:sz w:val="20"/>
          <w:szCs w:val="20"/>
          <w:lang w:val="ka-GE"/>
        </w:rPr>
        <w:commentReference w:id="0"/>
      </w:r>
      <w:r w:rsidRPr="00181A1A">
        <w:rPr>
          <w:rFonts w:ascii="Sylfaen" w:hAnsi="Sylfaen"/>
          <w:sz w:val="20"/>
          <w:szCs w:val="20"/>
          <w:lang w:val="ka-GE"/>
        </w:rPr>
        <w:t xml:space="preserve">- </w:t>
      </w:r>
      <w:hyperlink r:id="rId12" w:history="1">
        <w:r w:rsidRPr="00181A1A">
          <w:rPr>
            <w:rStyle w:val="Hyperlink"/>
            <w:rFonts w:ascii="Sylfaen" w:hAnsi="Sylfaen"/>
            <w:sz w:val="20"/>
            <w:szCs w:val="20"/>
            <w:lang w:val="ka-GE"/>
          </w:rPr>
          <w:t>www.shop.vakomotors.ge</w:t>
        </w:r>
      </w:hyperlink>
      <w:r w:rsidRPr="00181A1A">
        <w:rPr>
          <w:rFonts w:ascii="Sylfaen" w:hAnsi="Sylfaen"/>
          <w:sz w:val="20"/>
          <w:szCs w:val="20"/>
          <w:lang w:val="ka-GE"/>
        </w:rPr>
        <w:t xml:space="preserve">; </w:t>
      </w:r>
    </w:p>
    <w:p w14:paraId="5139533F" w14:textId="4298359E" w:rsidR="00A11165" w:rsidRPr="00181A1A" w:rsidRDefault="007858EA" w:rsidP="006F0E31">
      <w:pPr>
        <w:pStyle w:val="ListParagraph"/>
        <w:numPr>
          <w:ilvl w:val="2"/>
          <w:numId w:val="17"/>
        </w:numPr>
        <w:tabs>
          <w:tab w:val="left" w:pos="360"/>
        </w:tabs>
        <w:spacing w:after="0"/>
        <w:ind w:left="180" w:firstLine="0"/>
        <w:jc w:val="both"/>
        <w:rPr>
          <w:rFonts w:ascii="Sylfaen" w:hAnsi="Sylfaen"/>
          <w:sz w:val="20"/>
          <w:szCs w:val="20"/>
          <w:lang w:val="ka-GE"/>
        </w:rPr>
      </w:pPr>
      <w:r w:rsidRPr="00181A1A">
        <w:rPr>
          <w:rFonts w:ascii="Sylfaen" w:hAnsi="Sylfaen"/>
          <w:sz w:val="20"/>
          <w:szCs w:val="20"/>
          <w:lang w:val="ka-GE"/>
        </w:rPr>
        <w:t>ანგარიშის შესაქმნელად აუცილებელია ფიზიკურმა პირმა მიუთითოს მისი პერსონალური მონაცემები, კერძოდ</w:t>
      </w:r>
      <w:r w:rsidR="00A11165" w:rsidRPr="00181A1A">
        <w:rPr>
          <w:rFonts w:ascii="Sylfaen" w:hAnsi="Sylfaen"/>
          <w:sz w:val="20"/>
          <w:szCs w:val="20"/>
          <w:lang w:val="ka-GE"/>
        </w:rPr>
        <w:t>:</w:t>
      </w:r>
      <w:r w:rsidRPr="00181A1A">
        <w:rPr>
          <w:rFonts w:ascii="Sylfaen" w:hAnsi="Sylfaen"/>
          <w:sz w:val="20"/>
          <w:szCs w:val="20"/>
          <w:lang w:val="ka-GE"/>
        </w:rPr>
        <w:t xml:space="preserve"> </w:t>
      </w:r>
    </w:p>
    <w:p w14:paraId="56871AFF" w14:textId="4E17E4FD" w:rsidR="00A11165" w:rsidRPr="00181A1A" w:rsidRDefault="007858EA" w:rsidP="006F0E31">
      <w:pPr>
        <w:pStyle w:val="ListParagraph"/>
        <w:numPr>
          <w:ilvl w:val="0"/>
          <w:numId w:val="23"/>
        </w:numPr>
        <w:tabs>
          <w:tab w:val="left" w:pos="270"/>
          <w:tab w:val="left" w:pos="360"/>
        </w:tabs>
        <w:spacing w:after="0"/>
        <w:ind w:left="180" w:firstLine="0"/>
        <w:jc w:val="both"/>
        <w:rPr>
          <w:rFonts w:ascii="Sylfaen" w:hAnsi="Sylfaen"/>
          <w:sz w:val="20"/>
          <w:szCs w:val="20"/>
          <w:lang w:val="ka-GE"/>
        </w:rPr>
      </w:pPr>
      <w:commentRangeStart w:id="1"/>
      <w:commentRangeStart w:id="2"/>
      <w:r w:rsidRPr="00181A1A">
        <w:rPr>
          <w:rFonts w:ascii="Sylfaen" w:hAnsi="Sylfaen"/>
          <w:sz w:val="20"/>
          <w:szCs w:val="20"/>
          <w:lang w:val="ka-GE"/>
        </w:rPr>
        <w:t>სახელი, გვარი</w:t>
      </w:r>
      <w:r w:rsidR="00A11165" w:rsidRPr="00181A1A">
        <w:rPr>
          <w:rFonts w:ascii="Sylfaen" w:hAnsi="Sylfaen"/>
          <w:sz w:val="20"/>
          <w:szCs w:val="20"/>
          <w:lang w:val="ka-GE"/>
        </w:rPr>
        <w:t>;</w:t>
      </w:r>
      <w:r w:rsidRPr="00181A1A">
        <w:rPr>
          <w:rFonts w:ascii="Sylfaen" w:hAnsi="Sylfaen"/>
          <w:sz w:val="20"/>
          <w:szCs w:val="20"/>
          <w:lang w:val="ka-GE"/>
        </w:rPr>
        <w:t xml:space="preserve"> </w:t>
      </w:r>
      <w:commentRangeEnd w:id="1"/>
      <w:r w:rsidR="00A11165" w:rsidRPr="004A2380">
        <w:rPr>
          <w:rStyle w:val="CommentReference"/>
          <w:sz w:val="20"/>
          <w:szCs w:val="20"/>
          <w:lang w:val="ka-GE"/>
        </w:rPr>
        <w:commentReference w:id="1"/>
      </w:r>
      <w:commentRangeEnd w:id="2"/>
      <w:r w:rsidR="00A11165" w:rsidRPr="004A2380">
        <w:rPr>
          <w:rStyle w:val="CommentReference"/>
          <w:sz w:val="20"/>
          <w:szCs w:val="20"/>
          <w:lang w:val="ka-GE"/>
        </w:rPr>
        <w:commentReference w:id="2"/>
      </w:r>
    </w:p>
    <w:p w14:paraId="0668D546" w14:textId="77777777" w:rsidR="00A11165" w:rsidRPr="004A2380" w:rsidRDefault="00A11165" w:rsidP="006F0E31">
      <w:pPr>
        <w:pStyle w:val="ListParagraph"/>
        <w:numPr>
          <w:ilvl w:val="0"/>
          <w:numId w:val="23"/>
        </w:numPr>
        <w:tabs>
          <w:tab w:val="left" w:pos="270"/>
          <w:tab w:val="left" w:pos="360"/>
        </w:tabs>
        <w:spacing w:after="0"/>
        <w:ind w:left="180" w:firstLine="0"/>
        <w:jc w:val="both"/>
        <w:rPr>
          <w:rFonts w:ascii="Sylfaen" w:hAnsi="Sylfaen"/>
          <w:sz w:val="20"/>
          <w:szCs w:val="20"/>
          <w:lang w:val="ka-GE"/>
        </w:rPr>
      </w:pPr>
      <w:r w:rsidRPr="004A2380">
        <w:rPr>
          <w:rFonts w:ascii="Sylfaen" w:hAnsi="Sylfaen"/>
          <w:sz w:val="20"/>
          <w:szCs w:val="20"/>
          <w:lang w:val="ka-GE"/>
        </w:rPr>
        <w:t>მობილური ტელეფონის ნომერი;</w:t>
      </w:r>
    </w:p>
    <w:p w14:paraId="2849FCA7" w14:textId="34CF0E6A" w:rsidR="007858EA" w:rsidRPr="004A2380" w:rsidRDefault="00A11165" w:rsidP="006F0E31">
      <w:pPr>
        <w:pStyle w:val="ListParagraph"/>
        <w:numPr>
          <w:ilvl w:val="0"/>
          <w:numId w:val="23"/>
        </w:numPr>
        <w:tabs>
          <w:tab w:val="left" w:pos="270"/>
          <w:tab w:val="left" w:pos="360"/>
        </w:tabs>
        <w:spacing w:after="0"/>
        <w:ind w:left="180" w:firstLine="0"/>
        <w:jc w:val="both"/>
        <w:rPr>
          <w:rFonts w:ascii="Sylfaen" w:hAnsi="Sylfaen"/>
          <w:sz w:val="20"/>
          <w:szCs w:val="20"/>
          <w:lang w:val="ka-GE"/>
        </w:rPr>
      </w:pPr>
      <w:r w:rsidRPr="004A2380">
        <w:rPr>
          <w:rFonts w:ascii="Sylfaen" w:hAnsi="Sylfaen"/>
          <w:sz w:val="20"/>
          <w:szCs w:val="20"/>
          <w:lang w:val="ka-GE"/>
        </w:rPr>
        <w:t>ელექტრონული ფოსტის მისამართი;</w:t>
      </w:r>
    </w:p>
    <w:p w14:paraId="3D47C7A3" w14:textId="53B9FD24" w:rsidR="00A11165" w:rsidRPr="004A2380" w:rsidRDefault="00A11165" w:rsidP="006F0E31">
      <w:pPr>
        <w:pStyle w:val="ListParagraph"/>
        <w:numPr>
          <w:ilvl w:val="0"/>
          <w:numId w:val="23"/>
        </w:numPr>
        <w:tabs>
          <w:tab w:val="left" w:pos="270"/>
          <w:tab w:val="left" w:pos="360"/>
        </w:tabs>
        <w:spacing w:after="0"/>
        <w:ind w:left="180" w:firstLine="0"/>
        <w:jc w:val="both"/>
        <w:rPr>
          <w:rFonts w:ascii="Sylfaen" w:hAnsi="Sylfaen"/>
          <w:sz w:val="20"/>
          <w:szCs w:val="20"/>
          <w:lang w:val="ka-GE"/>
        </w:rPr>
      </w:pPr>
      <w:r w:rsidRPr="004A2380">
        <w:rPr>
          <w:rFonts w:ascii="Sylfaen" w:hAnsi="Sylfaen"/>
          <w:sz w:val="20"/>
          <w:szCs w:val="20"/>
          <w:lang w:val="ka-GE"/>
        </w:rPr>
        <w:t>ქვეყანა;</w:t>
      </w:r>
    </w:p>
    <w:p w14:paraId="77C95D8A" w14:textId="370D762E" w:rsidR="00A11165" w:rsidRPr="004A2380" w:rsidRDefault="00A11165" w:rsidP="006F0E31">
      <w:pPr>
        <w:pStyle w:val="ListParagraph"/>
        <w:numPr>
          <w:ilvl w:val="0"/>
          <w:numId w:val="23"/>
        </w:numPr>
        <w:tabs>
          <w:tab w:val="left" w:pos="270"/>
          <w:tab w:val="left" w:pos="360"/>
        </w:tabs>
        <w:spacing w:after="0"/>
        <w:ind w:left="180" w:firstLine="0"/>
        <w:jc w:val="both"/>
        <w:rPr>
          <w:rFonts w:ascii="Sylfaen" w:hAnsi="Sylfaen"/>
          <w:sz w:val="20"/>
          <w:szCs w:val="20"/>
          <w:lang w:val="ka-GE"/>
        </w:rPr>
      </w:pPr>
      <w:r w:rsidRPr="004A2380">
        <w:rPr>
          <w:rFonts w:ascii="Sylfaen" w:hAnsi="Sylfaen"/>
          <w:sz w:val="20"/>
          <w:szCs w:val="20"/>
          <w:lang w:val="ka-GE"/>
        </w:rPr>
        <w:t>იურიდიული და ფაქტობრივი მისამართი;</w:t>
      </w:r>
    </w:p>
    <w:p w14:paraId="0FB3A71E" w14:textId="2BAE3C61" w:rsidR="00A11165" w:rsidRPr="004A2380" w:rsidRDefault="00A11165" w:rsidP="006F0E31">
      <w:pPr>
        <w:pStyle w:val="ListParagraph"/>
        <w:numPr>
          <w:ilvl w:val="0"/>
          <w:numId w:val="23"/>
        </w:numPr>
        <w:tabs>
          <w:tab w:val="left" w:pos="270"/>
          <w:tab w:val="left" w:pos="360"/>
        </w:tabs>
        <w:spacing w:after="0"/>
        <w:ind w:left="180" w:firstLine="0"/>
        <w:jc w:val="both"/>
        <w:rPr>
          <w:rFonts w:ascii="Sylfaen" w:hAnsi="Sylfaen"/>
          <w:sz w:val="20"/>
          <w:szCs w:val="20"/>
          <w:lang w:val="ka-GE"/>
        </w:rPr>
      </w:pPr>
      <w:r w:rsidRPr="004A2380">
        <w:rPr>
          <w:rFonts w:ascii="Sylfaen" w:hAnsi="Sylfaen"/>
          <w:sz w:val="20"/>
          <w:szCs w:val="20"/>
          <w:lang w:val="ka-GE"/>
        </w:rPr>
        <w:t>დაბადების თარიღი;</w:t>
      </w:r>
    </w:p>
    <w:p w14:paraId="32083AE7" w14:textId="728E25BF" w:rsidR="00A11165" w:rsidRPr="004A2380" w:rsidRDefault="00A11165" w:rsidP="006F0E31">
      <w:pPr>
        <w:pStyle w:val="ListParagraph"/>
        <w:numPr>
          <w:ilvl w:val="0"/>
          <w:numId w:val="23"/>
        </w:numPr>
        <w:tabs>
          <w:tab w:val="left" w:pos="270"/>
          <w:tab w:val="left" w:pos="360"/>
        </w:tabs>
        <w:spacing w:after="0"/>
        <w:ind w:left="180" w:firstLine="0"/>
        <w:jc w:val="both"/>
        <w:rPr>
          <w:rFonts w:ascii="Sylfaen" w:hAnsi="Sylfaen"/>
          <w:sz w:val="20"/>
          <w:szCs w:val="20"/>
          <w:lang w:val="ka-GE"/>
        </w:rPr>
      </w:pPr>
      <w:r w:rsidRPr="004A2380">
        <w:rPr>
          <w:rFonts w:ascii="Sylfaen" w:hAnsi="Sylfaen"/>
          <w:sz w:val="20"/>
          <w:szCs w:val="20"/>
          <w:lang w:val="ka-GE"/>
        </w:rPr>
        <w:t>პირადი ნომერი;</w:t>
      </w:r>
    </w:p>
    <w:p w14:paraId="21EE2374" w14:textId="5E9E0211" w:rsidR="00A11165" w:rsidRPr="004A2380" w:rsidRDefault="00A11165" w:rsidP="006F0E31">
      <w:pPr>
        <w:pStyle w:val="ListParagraph"/>
        <w:numPr>
          <w:ilvl w:val="0"/>
          <w:numId w:val="23"/>
        </w:numPr>
        <w:tabs>
          <w:tab w:val="left" w:pos="270"/>
          <w:tab w:val="left" w:pos="360"/>
        </w:tabs>
        <w:spacing w:after="0"/>
        <w:ind w:left="180" w:firstLine="0"/>
        <w:jc w:val="both"/>
        <w:rPr>
          <w:rFonts w:ascii="Sylfaen" w:hAnsi="Sylfaen"/>
          <w:sz w:val="20"/>
          <w:szCs w:val="20"/>
          <w:lang w:val="ka-GE"/>
        </w:rPr>
      </w:pPr>
      <w:r w:rsidRPr="004A2380">
        <w:rPr>
          <w:rFonts w:ascii="Sylfaen" w:hAnsi="Sylfaen"/>
          <w:sz w:val="20"/>
          <w:szCs w:val="20"/>
          <w:lang w:val="ka-GE"/>
        </w:rPr>
        <w:t>ინფორმაცია დღგ-ს გადამხდელის სტატუსის თაობაზე.</w:t>
      </w:r>
    </w:p>
    <w:p w14:paraId="140362F4" w14:textId="77777777" w:rsidR="00ED7E6F" w:rsidRPr="004A2380" w:rsidRDefault="00ED7E6F" w:rsidP="006F0E31">
      <w:pPr>
        <w:pStyle w:val="ListParagraph"/>
        <w:tabs>
          <w:tab w:val="left" w:pos="270"/>
          <w:tab w:val="left" w:pos="360"/>
        </w:tabs>
        <w:spacing w:after="0"/>
        <w:ind w:left="180"/>
        <w:jc w:val="both"/>
        <w:rPr>
          <w:rFonts w:ascii="Sylfaen" w:hAnsi="Sylfaen"/>
          <w:sz w:val="20"/>
          <w:szCs w:val="20"/>
          <w:lang w:val="ka-GE"/>
        </w:rPr>
      </w:pPr>
    </w:p>
    <w:p w14:paraId="7F64332F" w14:textId="39CD5D1D" w:rsidR="00ED7E6F" w:rsidRPr="00181A1A" w:rsidRDefault="00181A1A" w:rsidP="006F0E31">
      <w:pPr>
        <w:tabs>
          <w:tab w:val="left" w:pos="270"/>
          <w:tab w:val="left" w:pos="360"/>
        </w:tabs>
        <w:spacing w:after="0"/>
        <w:ind w:left="180"/>
        <w:jc w:val="both"/>
        <w:rPr>
          <w:rFonts w:ascii="Sylfaen" w:hAnsi="Sylfaen"/>
          <w:sz w:val="20"/>
          <w:szCs w:val="20"/>
          <w:lang w:val="ka-GE"/>
        </w:rPr>
      </w:pPr>
      <w:r>
        <w:rPr>
          <w:rFonts w:ascii="Sylfaen" w:hAnsi="Sylfaen"/>
          <w:sz w:val="20"/>
          <w:szCs w:val="20"/>
          <w:lang w:val="ka-GE"/>
        </w:rPr>
        <w:t>*</w:t>
      </w:r>
      <w:r w:rsidR="00ED7E6F" w:rsidRPr="00181A1A">
        <w:rPr>
          <w:rFonts w:ascii="Sylfaen" w:hAnsi="Sylfaen"/>
          <w:sz w:val="20"/>
          <w:szCs w:val="20"/>
          <w:lang w:val="ka-GE"/>
        </w:rPr>
        <w:t>ფიზიკური პირის მიერ რეგისტრაციის გავლის შემთხვევაში, მომხმარებელი რეგისტრაციით ადასტურებს, რომ ის არის სრულწლოვანი, ქმედუნარიანი პირი.</w:t>
      </w:r>
    </w:p>
    <w:p w14:paraId="65875591" w14:textId="5356CDD7" w:rsidR="00B76B77" w:rsidRPr="00181A1A" w:rsidRDefault="00BD440F" w:rsidP="006F0E31">
      <w:pPr>
        <w:pStyle w:val="ListParagraph"/>
        <w:numPr>
          <w:ilvl w:val="2"/>
          <w:numId w:val="17"/>
        </w:numPr>
        <w:tabs>
          <w:tab w:val="left" w:pos="270"/>
          <w:tab w:val="left" w:pos="360"/>
        </w:tabs>
        <w:spacing w:after="0"/>
        <w:ind w:left="180" w:firstLine="0"/>
        <w:jc w:val="both"/>
        <w:rPr>
          <w:rFonts w:ascii="Sylfaen" w:hAnsi="Sylfaen"/>
          <w:sz w:val="20"/>
          <w:szCs w:val="20"/>
          <w:lang w:val="ka-GE"/>
        </w:rPr>
      </w:pPr>
      <w:r w:rsidRPr="00181A1A">
        <w:rPr>
          <w:rFonts w:ascii="Sylfaen" w:hAnsi="Sylfaen"/>
          <w:sz w:val="20"/>
          <w:szCs w:val="20"/>
          <w:lang w:val="ka-GE"/>
        </w:rPr>
        <w:t xml:space="preserve">ორგანიზაციის მიერ ანგარიშის შესაქმნელად აუცილებელია მიეთითოს: </w:t>
      </w:r>
    </w:p>
    <w:p w14:paraId="74FEE61A" w14:textId="053BE999" w:rsidR="00BD440F" w:rsidRPr="004A2380" w:rsidRDefault="00BD440F" w:rsidP="006F0E31">
      <w:pPr>
        <w:pStyle w:val="ListParagraph"/>
        <w:numPr>
          <w:ilvl w:val="0"/>
          <w:numId w:val="24"/>
        </w:numPr>
        <w:tabs>
          <w:tab w:val="left" w:pos="270"/>
          <w:tab w:val="left" w:pos="360"/>
        </w:tabs>
        <w:spacing w:after="0"/>
        <w:ind w:left="180" w:firstLine="0"/>
        <w:jc w:val="both"/>
        <w:rPr>
          <w:rFonts w:ascii="Sylfaen" w:hAnsi="Sylfaen"/>
          <w:sz w:val="20"/>
          <w:szCs w:val="20"/>
          <w:lang w:val="ka-GE"/>
        </w:rPr>
      </w:pPr>
      <w:r w:rsidRPr="004A2380">
        <w:rPr>
          <w:rFonts w:ascii="Sylfaen" w:hAnsi="Sylfaen"/>
          <w:sz w:val="20"/>
          <w:szCs w:val="20"/>
          <w:lang w:val="ka-GE"/>
        </w:rPr>
        <w:t>საკონტაქტო პირის სახელი, გვარი;</w:t>
      </w:r>
    </w:p>
    <w:p w14:paraId="6C8E5ACB" w14:textId="10E7D911" w:rsidR="00BD440F" w:rsidRPr="004A2380" w:rsidRDefault="00BD440F" w:rsidP="006F0E31">
      <w:pPr>
        <w:pStyle w:val="ListParagraph"/>
        <w:numPr>
          <w:ilvl w:val="0"/>
          <w:numId w:val="24"/>
        </w:numPr>
        <w:tabs>
          <w:tab w:val="left" w:pos="270"/>
          <w:tab w:val="left" w:pos="360"/>
        </w:tabs>
        <w:spacing w:after="0"/>
        <w:ind w:left="180" w:firstLine="0"/>
        <w:jc w:val="both"/>
        <w:rPr>
          <w:rFonts w:ascii="Sylfaen" w:hAnsi="Sylfaen"/>
          <w:sz w:val="20"/>
          <w:szCs w:val="20"/>
          <w:lang w:val="ka-GE"/>
        </w:rPr>
      </w:pPr>
      <w:r w:rsidRPr="004A2380">
        <w:rPr>
          <w:rFonts w:ascii="Sylfaen" w:hAnsi="Sylfaen"/>
          <w:sz w:val="20"/>
          <w:szCs w:val="20"/>
          <w:lang w:val="ka-GE"/>
        </w:rPr>
        <w:t xml:space="preserve">საკონტაქტო პირის პირადი ნომერი; </w:t>
      </w:r>
    </w:p>
    <w:p w14:paraId="09C40DCD" w14:textId="38F406D6" w:rsidR="00BD440F" w:rsidRPr="004A2380" w:rsidRDefault="00BD440F" w:rsidP="006F0E31">
      <w:pPr>
        <w:pStyle w:val="ListParagraph"/>
        <w:numPr>
          <w:ilvl w:val="0"/>
          <w:numId w:val="24"/>
        </w:numPr>
        <w:tabs>
          <w:tab w:val="left" w:pos="270"/>
          <w:tab w:val="left" w:pos="360"/>
        </w:tabs>
        <w:spacing w:after="0"/>
        <w:ind w:left="180" w:firstLine="0"/>
        <w:jc w:val="both"/>
        <w:rPr>
          <w:rFonts w:ascii="Sylfaen" w:hAnsi="Sylfaen"/>
          <w:sz w:val="20"/>
          <w:szCs w:val="20"/>
          <w:lang w:val="ka-GE"/>
        </w:rPr>
      </w:pPr>
      <w:commentRangeStart w:id="3"/>
      <w:r w:rsidRPr="004A2380">
        <w:rPr>
          <w:rFonts w:ascii="Sylfaen" w:hAnsi="Sylfaen"/>
          <w:sz w:val="20"/>
          <w:szCs w:val="20"/>
          <w:lang w:val="ka-GE"/>
        </w:rPr>
        <w:t xml:space="preserve">ტელეფონის ნომერი; </w:t>
      </w:r>
    </w:p>
    <w:p w14:paraId="0090CCF8" w14:textId="62D9DF14" w:rsidR="00BD440F" w:rsidRPr="004A2380" w:rsidRDefault="00BD440F" w:rsidP="006F0E31">
      <w:pPr>
        <w:pStyle w:val="ListParagraph"/>
        <w:numPr>
          <w:ilvl w:val="0"/>
          <w:numId w:val="24"/>
        </w:numPr>
        <w:tabs>
          <w:tab w:val="left" w:pos="270"/>
          <w:tab w:val="left" w:pos="360"/>
        </w:tabs>
        <w:spacing w:after="0"/>
        <w:ind w:left="180" w:firstLine="0"/>
        <w:jc w:val="both"/>
        <w:rPr>
          <w:rFonts w:ascii="Sylfaen" w:hAnsi="Sylfaen"/>
          <w:sz w:val="20"/>
          <w:szCs w:val="20"/>
          <w:lang w:val="ka-GE"/>
        </w:rPr>
      </w:pPr>
      <w:commentRangeStart w:id="4"/>
      <w:commentRangeStart w:id="5"/>
      <w:r w:rsidRPr="004A2380">
        <w:rPr>
          <w:rFonts w:ascii="Sylfaen" w:hAnsi="Sylfaen"/>
          <w:sz w:val="20"/>
          <w:szCs w:val="20"/>
          <w:lang w:val="ka-GE"/>
        </w:rPr>
        <w:t>ელ.ფოსტის მისამართი</w:t>
      </w:r>
      <w:commentRangeEnd w:id="3"/>
      <w:r w:rsidRPr="004A2380">
        <w:rPr>
          <w:rStyle w:val="CommentReference"/>
          <w:sz w:val="20"/>
          <w:szCs w:val="20"/>
          <w:lang w:val="ka-GE"/>
        </w:rPr>
        <w:commentReference w:id="3"/>
      </w:r>
      <w:commentRangeEnd w:id="4"/>
      <w:r w:rsidRPr="004A2380">
        <w:rPr>
          <w:rStyle w:val="CommentReference"/>
          <w:sz w:val="20"/>
          <w:szCs w:val="20"/>
          <w:lang w:val="ka-GE"/>
        </w:rPr>
        <w:commentReference w:id="4"/>
      </w:r>
      <w:commentRangeEnd w:id="5"/>
      <w:r w:rsidRPr="004A2380">
        <w:rPr>
          <w:rStyle w:val="CommentReference"/>
          <w:sz w:val="20"/>
          <w:szCs w:val="20"/>
          <w:lang w:val="ka-GE"/>
        </w:rPr>
        <w:commentReference w:id="5"/>
      </w:r>
    </w:p>
    <w:p w14:paraId="2E2EAA67" w14:textId="5BBBA27B" w:rsidR="00BD440F" w:rsidRPr="004A2380" w:rsidRDefault="00BD440F" w:rsidP="006F0E31">
      <w:pPr>
        <w:pStyle w:val="ListParagraph"/>
        <w:numPr>
          <w:ilvl w:val="0"/>
          <w:numId w:val="24"/>
        </w:numPr>
        <w:tabs>
          <w:tab w:val="left" w:pos="270"/>
          <w:tab w:val="left" w:pos="360"/>
        </w:tabs>
        <w:spacing w:after="0"/>
        <w:ind w:left="180" w:firstLine="0"/>
        <w:jc w:val="both"/>
        <w:rPr>
          <w:rFonts w:ascii="Sylfaen" w:hAnsi="Sylfaen"/>
          <w:sz w:val="20"/>
          <w:szCs w:val="20"/>
          <w:lang w:val="ka-GE"/>
        </w:rPr>
      </w:pPr>
      <w:r w:rsidRPr="004A2380">
        <w:rPr>
          <w:rFonts w:ascii="Sylfaen" w:hAnsi="Sylfaen"/>
          <w:sz w:val="20"/>
          <w:szCs w:val="20"/>
          <w:lang w:val="ka-GE"/>
        </w:rPr>
        <w:t>ინფორმაცია დღგ-ს გადამხდელ</w:t>
      </w:r>
      <w:commentRangeStart w:id="6"/>
      <w:commentRangeStart w:id="7"/>
      <w:r w:rsidRPr="004A2380">
        <w:rPr>
          <w:rFonts w:ascii="Sylfaen" w:hAnsi="Sylfaen"/>
          <w:sz w:val="20"/>
          <w:szCs w:val="20"/>
          <w:lang w:val="ka-GE"/>
        </w:rPr>
        <w:t xml:space="preserve">ის სტატუსის შესახებ; </w:t>
      </w:r>
      <w:commentRangeEnd w:id="6"/>
      <w:r w:rsidRPr="004A2380">
        <w:rPr>
          <w:rStyle w:val="CommentReference"/>
          <w:sz w:val="20"/>
          <w:szCs w:val="20"/>
          <w:lang w:val="ka-GE"/>
        </w:rPr>
        <w:commentReference w:id="6"/>
      </w:r>
      <w:commentRangeEnd w:id="7"/>
      <w:r w:rsidRPr="004A2380">
        <w:rPr>
          <w:rStyle w:val="CommentReference"/>
          <w:sz w:val="20"/>
          <w:szCs w:val="20"/>
          <w:lang w:val="ka-GE"/>
        </w:rPr>
        <w:commentReference w:id="7"/>
      </w:r>
    </w:p>
    <w:p w14:paraId="05791C16" w14:textId="0B716659" w:rsidR="00BD440F" w:rsidRPr="004A2380" w:rsidRDefault="00BD440F" w:rsidP="006F0E31">
      <w:pPr>
        <w:pStyle w:val="ListParagraph"/>
        <w:numPr>
          <w:ilvl w:val="0"/>
          <w:numId w:val="24"/>
        </w:numPr>
        <w:tabs>
          <w:tab w:val="left" w:pos="270"/>
          <w:tab w:val="left" w:pos="360"/>
        </w:tabs>
        <w:spacing w:after="0"/>
        <w:ind w:left="180" w:firstLine="0"/>
        <w:jc w:val="both"/>
        <w:rPr>
          <w:rFonts w:ascii="Sylfaen" w:hAnsi="Sylfaen"/>
          <w:sz w:val="20"/>
          <w:szCs w:val="20"/>
          <w:lang w:val="ka-GE"/>
        </w:rPr>
      </w:pPr>
      <w:r w:rsidRPr="004A2380">
        <w:rPr>
          <w:rFonts w:ascii="Sylfaen" w:hAnsi="Sylfaen"/>
          <w:sz w:val="20"/>
          <w:szCs w:val="20"/>
          <w:lang w:val="ka-GE"/>
        </w:rPr>
        <w:t>ქვეყანა;</w:t>
      </w:r>
    </w:p>
    <w:p w14:paraId="1E6B1C17" w14:textId="4D6C2DFC" w:rsidR="00BD440F" w:rsidRPr="004A2380" w:rsidRDefault="00BD440F" w:rsidP="006F0E31">
      <w:pPr>
        <w:pStyle w:val="ListParagraph"/>
        <w:numPr>
          <w:ilvl w:val="0"/>
          <w:numId w:val="24"/>
        </w:numPr>
        <w:tabs>
          <w:tab w:val="left" w:pos="270"/>
          <w:tab w:val="left" w:pos="360"/>
        </w:tabs>
        <w:spacing w:after="0"/>
        <w:ind w:left="180" w:firstLine="0"/>
        <w:jc w:val="both"/>
        <w:rPr>
          <w:rFonts w:ascii="Sylfaen" w:hAnsi="Sylfaen"/>
          <w:sz w:val="20"/>
          <w:szCs w:val="20"/>
          <w:lang w:val="ka-GE"/>
        </w:rPr>
      </w:pPr>
      <w:r w:rsidRPr="004A2380">
        <w:rPr>
          <w:rFonts w:ascii="Sylfaen" w:hAnsi="Sylfaen"/>
          <w:sz w:val="20"/>
          <w:szCs w:val="20"/>
          <w:lang w:val="ka-GE"/>
        </w:rPr>
        <w:t>იურიდიული და ფაქტობრივი მისამართი.</w:t>
      </w:r>
    </w:p>
    <w:p w14:paraId="3CAE09C7" w14:textId="70B9A751" w:rsidR="00BD440F" w:rsidRPr="004A2380" w:rsidRDefault="00BD440F" w:rsidP="006F0E31">
      <w:pPr>
        <w:pStyle w:val="ListParagraph"/>
        <w:numPr>
          <w:ilvl w:val="0"/>
          <w:numId w:val="24"/>
        </w:numPr>
        <w:tabs>
          <w:tab w:val="left" w:pos="270"/>
          <w:tab w:val="left" w:pos="360"/>
        </w:tabs>
        <w:spacing w:after="0"/>
        <w:ind w:left="180" w:firstLine="0"/>
        <w:jc w:val="both"/>
        <w:rPr>
          <w:rFonts w:ascii="Sylfaen" w:hAnsi="Sylfaen"/>
          <w:sz w:val="20"/>
          <w:szCs w:val="20"/>
          <w:lang w:val="ka-GE"/>
        </w:rPr>
      </w:pPr>
      <w:r w:rsidRPr="004A2380">
        <w:rPr>
          <w:rFonts w:ascii="Sylfaen" w:hAnsi="Sylfaen"/>
          <w:sz w:val="20"/>
          <w:szCs w:val="20"/>
          <w:lang w:val="ka-GE"/>
        </w:rPr>
        <w:lastRenderedPageBreak/>
        <w:t xml:space="preserve">მეორე საკონტაქტო </w:t>
      </w:r>
      <w:commentRangeStart w:id="8"/>
      <w:r w:rsidRPr="004A2380">
        <w:rPr>
          <w:rFonts w:ascii="Sylfaen" w:hAnsi="Sylfaen"/>
          <w:sz w:val="20"/>
          <w:szCs w:val="20"/>
          <w:lang w:val="ka-GE"/>
        </w:rPr>
        <w:t xml:space="preserve">პირის სახელი, </w:t>
      </w:r>
      <w:commentRangeEnd w:id="8"/>
      <w:r w:rsidRPr="004A2380">
        <w:rPr>
          <w:rStyle w:val="CommentReference"/>
          <w:sz w:val="20"/>
          <w:szCs w:val="20"/>
          <w:lang w:val="ka-GE"/>
        </w:rPr>
        <w:commentReference w:id="8"/>
      </w:r>
      <w:r w:rsidRPr="004A2380">
        <w:rPr>
          <w:rFonts w:ascii="Sylfaen" w:hAnsi="Sylfaen"/>
          <w:sz w:val="20"/>
          <w:szCs w:val="20"/>
          <w:lang w:val="ka-GE"/>
        </w:rPr>
        <w:t>გვარი, პირადი ნომერი, ტელეფონის ნომერი.</w:t>
      </w:r>
    </w:p>
    <w:p w14:paraId="2A3FBA5A" w14:textId="359254CF" w:rsidR="00B76B77" w:rsidRPr="00181A1A" w:rsidRDefault="001D4DF4" w:rsidP="006F0E31">
      <w:pPr>
        <w:pStyle w:val="ListParagraph"/>
        <w:numPr>
          <w:ilvl w:val="1"/>
          <w:numId w:val="17"/>
        </w:numPr>
        <w:tabs>
          <w:tab w:val="left" w:pos="360"/>
        </w:tabs>
        <w:spacing w:after="0"/>
        <w:ind w:left="180" w:firstLine="0"/>
        <w:jc w:val="both"/>
        <w:rPr>
          <w:rFonts w:ascii="Sylfaen" w:hAnsi="Sylfaen"/>
          <w:sz w:val="20"/>
          <w:szCs w:val="20"/>
          <w:lang w:val="ka-GE"/>
        </w:rPr>
      </w:pPr>
      <w:r w:rsidRPr="00181A1A">
        <w:rPr>
          <w:rFonts w:ascii="Sylfaen" w:hAnsi="Sylfaen"/>
          <w:sz w:val="20"/>
          <w:szCs w:val="20"/>
          <w:lang w:val="ka-GE"/>
        </w:rPr>
        <w:t xml:space="preserve">მონაცემების შეყვანის დასრულების შემდგომ </w:t>
      </w:r>
      <w:r w:rsidRPr="00181A1A">
        <w:rPr>
          <w:rFonts w:ascii="Sylfaen" w:hAnsi="Sylfaen"/>
          <w:sz w:val="20"/>
          <w:szCs w:val="20"/>
          <w:lang w:val="ka-GE"/>
        </w:rPr>
        <w:t>“კლიენტი”</w:t>
      </w:r>
      <w:r w:rsidRPr="00181A1A">
        <w:rPr>
          <w:rFonts w:ascii="Sylfaen" w:hAnsi="Sylfaen"/>
          <w:sz w:val="20"/>
          <w:szCs w:val="20"/>
          <w:lang w:val="ka-GE"/>
        </w:rPr>
        <w:t xml:space="preserve"> ვალდებულია გაეცნოს და დაეთანხმოს წინამდებარე </w:t>
      </w:r>
      <w:r w:rsidRPr="00181A1A">
        <w:rPr>
          <w:rFonts w:ascii="Sylfaen" w:hAnsi="Sylfaen"/>
          <w:sz w:val="20"/>
          <w:szCs w:val="20"/>
          <w:lang w:val="ka-GE"/>
        </w:rPr>
        <w:t>დოკუმენტს,</w:t>
      </w:r>
      <w:r w:rsidRPr="00181A1A">
        <w:rPr>
          <w:rFonts w:ascii="Sylfaen" w:hAnsi="Sylfaen"/>
          <w:sz w:val="20"/>
          <w:szCs w:val="20"/>
          <w:lang w:val="ka-GE"/>
        </w:rPr>
        <w:t xml:space="preserve"> რის დასადასტურებლადაც </w:t>
      </w:r>
      <w:r w:rsidRPr="00181A1A">
        <w:rPr>
          <w:rFonts w:ascii="Sylfaen" w:hAnsi="Sylfaen"/>
          <w:sz w:val="20"/>
          <w:szCs w:val="20"/>
          <w:lang w:val="ka-GE"/>
        </w:rPr>
        <w:t>კლიენტი მონიშნავს ფანჯარას -</w:t>
      </w:r>
      <w:r w:rsidRPr="00181A1A">
        <w:rPr>
          <w:rFonts w:ascii="Sylfaen" w:hAnsi="Sylfaen"/>
          <w:sz w:val="20"/>
          <w:szCs w:val="20"/>
          <w:lang w:val="ka-GE"/>
        </w:rPr>
        <w:t xml:space="preserve"> „ვეთანხმები </w:t>
      </w:r>
      <w:r w:rsidRPr="00181A1A">
        <w:rPr>
          <w:rFonts w:ascii="Sylfaen" w:hAnsi="Sylfaen"/>
          <w:sz w:val="20"/>
          <w:szCs w:val="20"/>
          <w:lang w:val="ka-GE"/>
        </w:rPr>
        <w:t xml:space="preserve">ვებ.გვერდით სარგებლობის </w:t>
      </w:r>
      <w:r w:rsidRPr="00181A1A">
        <w:rPr>
          <w:rFonts w:ascii="Sylfaen" w:hAnsi="Sylfaen"/>
          <w:sz w:val="20"/>
          <w:szCs w:val="20"/>
          <w:lang w:val="ka-GE"/>
        </w:rPr>
        <w:t xml:space="preserve">პირობებს“, შემდეგ - „დადასტურებას“. </w:t>
      </w:r>
      <w:r w:rsidRPr="00181A1A">
        <w:rPr>
          <w:rFonts w:ascii="Sylfaen" w:hAnsi="Sylfaen"/>
          <w:sz w:val="20"/>
          <w:szCs w:val="20"/>
          <w:lang w:val="ka-GE"/>
        </w:rPr>
        <w:t xml:space="preserve">რითიც სრულდება კლიენტის ვებ.გვერდზე </w:t>
      </w:r>
      <w:r w:rsidRPr="00181A1A">
        <w:rPr>
          <w:rFonts w:ascii="Sylfaen" w:hAnsi="Sylfaen"/>
          <w:sz w:val="20"/>
          <w:szCs w:val="20"/>
          <w:lang w:val="ka-GE"/>
        </w:rPr>
        <w:t>რეგისტრაციის პროცესი</w:t>
      </w:r>
      <w:r w:rsidRPr="00181A1A">
        <w:rPr>
          <w:rFonts w:ascii="Sylfaen" w:hAnsi="Sylfaen"/>
          <w:sz w:val="20"/>
          <w:szCs w:val="20"/>
          <w:lang w:val="ka-GE"/>
        </w:rPr>
        <w:t>.</w:t>
      </w:r>
    </w:p>
    <w:p w14:paraId="48C2A699" w14:textId="71EA8BBB" w:rsidR="003B77D0" w:rsidRPr="00181A1A" w:rsidRDefault="003B77D0" w:rsidP="006F0E31">
      <w:pPr>
        <w:pStyle w:val="ListParagraph"/>
        <w:numPr>
          <w:ilvl w:val="1"/>
          <w:numId w:val="17"/>
        </w:numPr>
        <w:tabs>
          <w:tab w:val="left" w:pos="360"/>
        </w:tabs>
        <w:ind w:left="180" w:firstLine="0"/>
        <w:jc w:val="both"/>
        <w:rPr>
          <w:rFonts w:ascii="Sylfaen" w:hAnsi="Sylfaen"/>
          <w:sz w:val="20"/>
          <w:szCs w:val="20"/>
          <w:lang w:val="ka-GE"/>
        </w:rPr>
      </w:pPr>
      <w:r w:rsidRPr="00181A1A">
        <w:rPr>
          <w:rFonts w:ascii="Sylfaen" w:hAnsi="Sylfaen"/>
          <w:sz w:val="20"/>
          <w:szCs w:val="20"/>
          <w:lang w:val="ka-GE"/>
        </w:rPr>
        <w:t>ვებგვერდზე რეგისტრაციისას მომხმარებელი ვალდებულია რეგისტრაციის მიზნებისათვის განათავსოს მხოლოდ ზუსტი და სრული ინფორმაცია, ასევე</w:t>
      </w:r>
      <w:r w:rsidRPr="00181A1A">
        <w:rPr>
          <w:rFonts w:ascii="Sylfaen" w:hAnsi="Sylfaen"/>
          <w:sz w:val="20"/>
          <w:szCs w:val="20"/>
          <w:lang w:val="ka-GE"/>
        </w:rPr>
        <w:t>,</w:t>
      </w:r>
      <w:r w:rsidRPr="00181A1A">
        <w:rPr>
          <w:rFonts w:ascii="Sylfaen" w:hAnsi="Sylfaen"/>
          <w:sz w:val="20"/>
          <w:szCs w:val="20"/>
          <w:lang w:val="ka-GE"/>
        </w:rPr>
        <w:t xml:space="preserve"> მოახდინოს ამ ინფორმაციის განახლება თუ ის შეიცვლება. </w:t>
      </w:r>
    </w:p>
    <w:p w14:paraId="5E3A7F45" w14:textId="71DBB644" w:rsidR="003B77D0" w:rsidRPr="00181A1A" w:rsidRDefault="003B77D0" w:rsidP="006F0E31">
      <w:pPr>
        <w:pStyle w:val="ListParagraph"/>
        <w:numPr>
          <w:ilvl w:val="1"/>
          <w:numId w:val="17"/>
        </w:numPr>
        <w:tabs>
          <w:tab w:val="left" w:pos="360"/>
        </w:tabs>
        <w:ind w:left="180" w:firstLine="0"/>
        <w:jc w:val="both"/>
        <w:rPr>
          <w:rFonts w:ascii="Sylfaen" w:hAnsi="Sylfaen"/>
          <w:sz w:val="20"/>
          <w:szCs w:val="20"/>
          <w:lang w:val="ka-GE"/>
        </w:rPr>
      </w:pPr>
      <w:r w:rsidRPr="00181A1A">
        <w:rPr>
          <w:rFonts w:ascii="Sylfaen" w:hAnsi="Sylfaen"/>
          <w:sz w:val="20"/>
          <w:szCs w:val="20"/>
          <w:lang w:val="ka-GE"/>
        </w:rPr>
        <w:t>რეგისტრაციის წარმატებით დასრულებისას მომხმარებელს გაუაქტიურდება პირადი ანგარიში (მომხმარებლის სახელით და პაროლით). ვებგვერდზე </w:t>
      </w:r>
      <w:hyperlink r:id="rId13" w:history="1">
        <w:r w:rsidRPr="00181A1A">
          <w:rPr>
            <w:rStyle w:val="Hyperlink"/>
            <w:rFonts w:ascii="Sylfaen" w:hAnsi="Sylfaen"/>
            <w:sz w:val="20"/>
            <w:szCs w:val="20"/>
            <w:lang w:val="ka-GE"/>
          </w:rPr>
          <w:t>https://shop.vakomotors.ge/</w:t>
        </w:r>
      </w:hyperlink>
      <w:r w:rsidRPr="00181A1A">
        <w:rPr>
          <w:rFonts w:ascii="Sylfaen" w:hAnsi="Sylfaen"/>
          <w:sz w:val="20"/>
          <w:szCs w:val="20"/>
          <w:lang w:val="ka-GE"/>
        </w:rPr>
        <w:t xml:space="preserve"> ავტორიზაცია და </w:t>
      </w:r>
      <w:r w:rsidRPr="00181A1A">
        <w:rPr>
          <w:rFonts w:ascii="Sylfaen" w:hAnsi="Sylfaen"/>
          <w:sz w:val="20"/>
          <w:szCs w:val="20"/>
          <w:lang w:val="ka-GE"/>
        </w:rPr>
        <w:t>კომპანიის</w:t>
      </w:r>
      <w:r w:rsidRPr="00181A1A">
        <w:rPr>
          <w:rFonts w:ascii="Sylfaen" w:hAnsi="Sylfaen"/>
          <w:sz w:val="20"/>
          <w:szCs w:val="20"/>
          <w:lang w:val="ka-GE"/>
        </w:rPr>
        <w:t xml:space="preserve"> მომსახურებით სარგებლობა, მომხმარებლის</w:t>
      </w:r>
      <w:r w:rsidRPr="00181A1A">
        <w:rPr>
          <w:rFonts w:ascii="Sylfaen" w:hAnsi="Sylfaen"/>
          <w:sz w:val="20"/>
          <w:szCs w:val="20"/>
          <w:lang w:val="ka-GE"/>
        </w:rPr>
        <w:t xml:space="preserve">/კლიენტის </w:t>
      </w:r>
      <w:r w:rsidRPr="00181A1A">
        <w:rPr>
          <w:rFonts w:ascii="Sylfaen" w:hAnsi="Sylfaen"/>
          <w:sz w:val="20"/>
          <w:szCs w:val="20"/>
          <w:lang w:val="ka-GE"/>
        </w:rPr>
        <w:t>პირადი ანგარიშის მეშვეობით, არ არის ნებადართული ნებისმიერი სხვა ფიზიკური ან იურიდიული პირისათვის, რომელიც არ არის ამ ანგარიშის მფლობელი. მომხმარებელია</w:t>
      </w:r>
      <w:r w:rsidRPr="00181A1A">
        <w:rPr>
          <w:rFonts w:ascii="Sylfaen" w:hAnsi="Sylfaen"/>
          <w:sz w:val="20"/>
          <w:szCs w:val="20"/>
          <w:lang w:val="ka-GE"/>
        </w:rPr>
        <w:t>/კლიენტია</w:t>
      </w:r>
      <w:r w:rsidRPr="00181A1A">
        <w:rPr>
          <w:rFonts w:ascii="Sylfaen" w:hAnsi="Sylfaen"/>
          <w:sz w:val="20"/>
          <w:szCs w:val="20"/>
          <w:lang w:val="ka-GE"/>
        </w:rPr>
        <w:t xml:space="preserve"> პასუხისმგებელი მსგავსი უნებართვო სარგებლობის აღკვეთაზე. ფიზიკურ და იურიდიულ პირებს, რომელთა ვებგვერდზე შესვლა და მომსახურებით სარგებლობის უფლება მანამდე შეწყვეტილ იქნა </w:t>
      </w:r>
      <w:r w:rsidRPr="00181A1A">
        <w:rPr>
          <w:rFonts w:ascii="Sylfaen" w:hAnsi="Sylfaen"/>
          <w:sz w:val="20"/>
          <w:szCs w:val="20"/>
          <w:lang w:val="ka-GE"/>
        </w:rPr>
        <w:t xml:space="preserve">კომპანიის </w:t>
      </w:r>
      <w:r w:rsidRPr="00181A1A">
        <w:rPr>
          <w:rFonts w:ascii="Sylfaen" w:hAnsi="Sylfaen"/>
          <w:sz w:val="20"/>
          <w:szCs w:val="20"/>
          <w:lang w:val="ka-GE"/>
        </w:rPr>
        <w:t>მიერ, არ აქვთ უფლება სხვა პირის სახელით დარეგისტრირდნენ ანგარიშის გასახსნელად. </w:t>
      </w:r>
    </w:p>
    <w:p w14:paraId="6AB3FBAB" w14:textId="122C595E" w:rsidR="003B77D0" w:rsidRPr="00181A1A" w:rsidRDefault="003B77D0" w:rsidP="006F0E31">
      <w:pPr>
        <w:pStyle w:val="ListParagraph"/>
        <w:numPr>
          <w:ilvl w:val="1"/>
          <w:numId w:val="17"/>
        </w:numPr>
        <w:tabs>
          <w:tab w:val="left" w:pos="360"/>
        </w:tabs>
        <w:spacing w:after="0"/>
        <w:ind w:left="180" w:firstLine="0"/>
        <w:jc w:val="both"/>
        <w:rPr>
          <w:rFonts w:ascii="Sylfaen" w:eastAsia="Times New Roman" w:hAnsi="Sylfaen" w:cs="Calibri"/>
          <w:color w:val="000000"/>
          <w:sz w:val="20"/>
          <w:szCs w:val="20"/>
          <w:lang w:val="ka-GE"/>
        </w:rPr>
      </w:pPr>
      <w:r w:rsidRPr="00181A1A">
        <w:rPr>
          <w:rFonts w:ascii="Sylfaen" w:eastAsia="Times New Roman" w:hAnsi="Sylfaen" w:cs="Calibri"/>
          <w:color w:val="000000"/>
          <w:sz w:val="20"/>
          <w:szCs w:val="20"/>
          <w:lang w:val="ka-GE"/>
        </w:rPr>
        <w:t xml:space="preserve">პირს, რომელსაც </w:t>
      </w:r>
      <w:commentRangeStart w:id="9"/>
      <w:r w:rsidRPr="00181A1A">
        <w:rPr>
          <w:rFonts w:ascii="Sylfaen" w:eastAsia="Times New Roman" w:hAnsi="Sylfaen" w:cs="Calibri"/>
          <w:color w:val="000000"/>
          <w:sz w:val="20"/>
          <w:szCs w:val="20"/>
          <w:lang w:val="ka-GE"/>
        </w:rPr>
        <w:t>გავლილი აქვს ვალიდაცია, ასევე, ეძლევა შესაძლებლობა, რომ დამატებით ისარგებლოს კომპანიის მიერ შეთავაზებული ბენეფიტებით, მათ შორის, გაუვრცელდეს კომპანიის მიერ მინიჭებული ფასდაკლების სტატუსი.</w:t>
      </w:r>
      <w:commentRangeEnd w:id="9"/>
      <w:r w:rsidRPr="004A2380">
        <w:rPr>
          <w:rStyle w:val="CommentReference"/>
          <w:sz w:val="20"/>
          <w:szCs w:val="20"/>
          <w:lang w:val="ka-GE"/>
        </w:rPr>
        <w:commentReference w:id="9"/>
      </w:r>
    </w:p>
    <w:p w14:paraId="75DE442A" w14:textId="77777777" w:rsidR="00B76B77" w:rsidRPr="004361FF" w:rsidRDefault="00B76B77" w:rsidP="006F0E31">
      <w:pPr>
        <w:tabs>
          <w:tab w:val="left" w:pos="360"/>
        </w:tabs>
        <w:spacing w:after="0"/>
        <w:ind w:left="180"/>
        <w:jc w:val="both"/>
        <w:rPr>
          <w:rFonts w:ascii="Sylfaen" w:hAnsi="Sylfaen"/>
          <w:sz w:val="20"/>
          <w:szCs w:val="20"/>
          <w:lang w:val="ka-GE"/>
        </w:rPr>
      </w:pPr>
    </w:p>
    <w:p w14:paraId="71B4702F" w14:textId="6ED17800" w:rsidR="004361FF" w:rsidRPr="00181A1A" w:rsidRDefault="003B77D0" w:rsidP="006F0E31">
      <w:pPr>
        <w:pStyle w:val="ListParagraph"/>
        <w:numPr>
          <w:ilvl w:val="0"/>
          <w:numId w:val="17"/>
        </w:numPr>
        <w:tabs>
          <w:tab w:val="left" w:pos="360"/>
        </w:tabs>
        <w:spacing w:after="0"/>
        <w:ind w:left="180" w:firstLine="0"/>
        <w:jc w:val="both"/>
        <w:rPr>
          <w:rFonts w:ascii="Sylfaen" w:hAnsi="Sylfaen"/>
          <w:b/>
          <w:bCs/>
          <w:sz w:val="20"/>
          <w:szCs w:val="20"/>
          <w:lang w:val="ka-GE"/>
        </w:rPr>
      </w:pPr>
      <w:r w:rsidRPr="00181A1A">
        <w:rPr>
          <w:rFonts w:ascii="Sylfaen" w:hAnsi="Sylfaen"/>
          <w:b/>
          <w:bCs/>
          <w:sz w:val="20"/>
          <w:szCs w:val="20"/>
          <w:lang w:val="ka-GE"/>
        </w:rPr>
        <w:t>“მომხმარებლის”/”კლიენტის” განცხადებები</w:t>
      </w:r>
    </w:p>
    <w:p w14:paraId="05B8AB15" w14:textId="2EE09C2F" w:rsidR="003B77D0" w:rsidRPr="00181A1A" w:rsidRDefault="004361FF" w:rsidP="006F0E31">
      <w:pPr>
        <w:pStyle w:val="ListParagraph"/>
        <w:numPr>
          <w:ilvl w:val="1"/>
          <w:numId w:val="17"/>
        </w:numPr>
        <w:tabs>
          <w:tab w:val="left" w:pos="360"/>
        </w:tabs>
        <w:spacing w:after="0"/>
        <w:ind w:left="180" w:firstLine="0"/>
        <w:jc w:val="both"/>
        <w:rPr>
          <w:rFonts w:ascii="Sylfaen" w:hAnsi="Sylfaen"/>
          <w:sz w:val="20"/>
          <w:szCs w:val="20"/>
          <w:lang w:val="ka-GE"/>
        </w:rPr>
      </w:pPr>
      <w:r w:rsidRPr="00181A1A">
        <w:rPr>
          <w:rFonts w:ascii="Sylfaen" w:hAnsi="Sylfaen"/>
          <w:sz w:val="20"/>
          <w:szCs w:val="20"/>
          <w:lang w:val="ka-GE"/>
        </w:rPr>
        <w:t xml:space="preserve">წინამდებარე </w:t>
      </w:r>
      <w:r w:rsidR="003B77D0" w:rsidRPr="00181A1A">
        <w:rPr>
          <w:rFonts w:ascii="Sylfaen" w:hAnsi="Sylfaen"/>
          <w:sz w:val="20"/>
          <w:szCs w:val="20"/>
          <w:lang w:val="ka-GE"/>
        </w:rPr>
        <w:t xml:space="preserve">დოკუმენტზე </w:t>
      </w:r>
      <w:r w:rsidRPr="00181A1A">
        <w:rPr>
          <w:rFonts w:ascii="Sylfaen" w:hAnsi="Sylfaen"/>
          <w:sz w:val="20"/>
          <w:szCs w:val="20"/>
          <w:lang w:val="ka-GE"/>
        </w:rPr>
        <w:t>დათანხმებით</w:t>
      </w:r>
      <w:r w:rsidR="003B77D0" w:rsidRPr="00181A1A">
        <w:rPr>
          <w:rFonts w:ascii="Sylfaen" w:hAnsi="Sylfaen"/>
          <w:sz w:val="20"/>
          <w:szCs w:val="20"/>
          <w:lang w:val="ka-GE"/>
        </w:rPr>
        <w:t xml:space="preserve"> “მომხმარებელი”/ “კლიენტი” </w:t>
      </w:r>
      <w:r w:rsidRPr="00181A1A">
        <w:rPr>
          <w:rFonts w:ascii="Sylfaen" w:hAnsi="Sylfaen"/>
          <w:sz w:val="20"/>
          <w:szCs w:val="20"/>
          <w:lang w:val="ka-GE"/>
        </w:rPr>
        <w:t>ადასტურებს, რომ</w:t>
      </w:r>
      <w:r w:rsidR="003B77D0" w:rsidRPr="00181A1A">
        <w:rPr>
          <w:rFonts w:ascii="Sylfaen" w:hAnsi="Sylfaen"/>
          <w:sz w:val="20"/>
          <w:szCs w:val="20"/>
          <w:lang w:val="ka-GE"/>
        </w:rPr>
        <w:t>:</w:t>
      </w:r>
      <w:r w:rsidRPr="00181A1A">
        <w:rPr>
          <w:rFonts w:ascii="Sylfaen" w:hAnsi="Sylfaen"/>
          <w:sz w:val="20"/>
          <w:szCs w:val="20"/>
          <w:lang w:val="ka-GE"/>
        </w:rPr>
        <w:t xml:space="preserve"> </w:t>
      </w:r>
    </w:p>
    <w:p w14:paraId="3240BB5A" w14:textId="4D2D62C8" w:rsidR="004361FF" w:rsidRPr="00181A1A" w:rsidRDefault="004361FF" w:rsidP="006F0E31">
      <w:pPr>
        <w:pStyle w:val="ListParagraph"/>
        <w:numPr>
          <w:ilvl w:val="2"/>
          <w:numId w:val="17"/>
        </w:numPr>
        <w:tabs>
          <w:tab w:val="left" w:pos="360"/>
        </w:tabs>
        <w:spacing w:after="0"/>
        <w:ind w:left="180" w:firstLine="0"/>
        <w:jc w:val="both"/>
        <w:rPr>
          <w:rFonts w:ascii="Sylfaen" w:hAnsi="Sylfaen"/>
          <w:sz w:val="20"/>
          <w:szCs w:val="20"/>
          <w:lang w:val="ka-GE"/>
        </w:rPr>
      </w:pPr>
      <w:r w:rsidRPr="00181A1A">
        <w:rPr>
          <w:rFonts w:ascii="Sylfaen" w:hAnsi="Sylfaen"/>
          <w:sz w:val="20"/>
          <w:szCs w:val="20"/>
          <w:lang w:val="ka-GE"/>
        </w:rPr>
        <w:t>დეტალურად გაეცნო </w:t>
      </w:r>
      <w:r w:rsidR="003B77D0" w:rsidRPr="00181A1A">
        <w:rPr>
          <w:rFonts w:ascii="Sylfaen" w:hAnsi="Sylfaen"/>
          <w:sz w:val="20"/>
          <w:szCs w:val="20"/>
          <w:lang w:val="ka-GE"/>
        </w:rPr>
        <w:t>ვებ.გვერდით სარგებლობის პირობებს და ეთანხმება მას;</w:t>
      </w:r>
    </w:p>
    <w:p w14:paraId="6B4990DD" w14:textId="69A891E9" w:rsidR="003B77D0" w:rsidRPr="00181A1A" w:rsidRDefault="003B77D0" w:rsidP="006F0E31">
      <w:pPr>
        <w:pStyle w:val="ListParagraph"/>
        <w:numPr>
          <w:ilvl w:val="2"/>
          <w:numId w:val="17"/>
        </w:numPr>
        <w:tabs>
          <w:tab w:val="left" w:pos="360"/>
        </w:tabs>
        <w:spacing w:after="0"/>
        <w:ind w:left="180" w:firstLine="0"/>
        <w:jc w:val="both"/>
        <w:rPr>
          <w:rFonts w:ascii="Sylfaen" w:hAnsi="Sylfaen"/>
          <w:sz w:val="20"/>
          <w:szCs w:val="20"/>
          <w:lang w:val="ka-GE"/>
        </w:rPr>
      </w:pPr>
      <w:r w:rsidRPr="00181A1A">
        <w:rPr>
          <w:rFonts w:ascii="Sylfaen" w:hAnsi="Sylfaen"/>
          <w:sz w:val="20"/>
          <w:szCs w:val="20"/>
          <w:lang w:val="ka-GE"/>
        </w:rPr>
        <w:t>მის მიერ მითითებული ყველა მონაცემი არის ნამდვილი და ზუსტი.</w:t>
      </w:r>
    </w:p>
    <w:p w14:paraId="52FE7992" w14:textId="357BA8FE" w:rsidR="003B77D0" w:rsidRPr="00181A1A" w:rsidRDefault="003B77D0" w:rsidP="006F0E31">
      <w:pPr>
        <w:pStyle w:val="ListParagraph"/>
        <w:numPr>
          <w:ilvl w:val="2"/>
          <w:numId w:val="17"/>
        </w:numPr>
        <w:tabs>
          <w:tab w:val="left" w:pos="360"/>
        </w:tabs>
        <w:spacing w:after="0"/>
        <w:ind w:left="180" w:firstLine="0"/>
        <w:jc w:val="both"/>
        <w:rPr>
          <w:rFonts w:ascii="Sylfaen" w:hAnsi="Sylfaen"/>
          <w:sz w:val="20"/>
          <w:szCs w:val="20"/>
          <w:lang w:val="ka-GE"/>
        </w:rPr>
      </w:pPr>
      <w:r w:rsidRPr="00181A1A">
        <w:rPr>
          <w:rFonts w:ascii="Sylfaen" w:hAnsi="Sylfaen"/>
          <w:sz w:val="20"/>
          <w:szCs w:val="20"/>
          <w:lang w:val="ka-GE"/>
        </w:rPr>
        <w:t>არის 18 წელს მიღწეული, ქმედუნარიანი პირი და დაიცავს წინამდებარე ხელშეკრულებით გათვალისწინებულ პირობებს;</w:t>
      </w:r>
    </w:p>
    <w:p w14:paraId="202A6C83" w14:textId="4F5413F3" w:rsidR="004361FF" w:rsidRPr="00181A1A" w:rsidRDefault="004361FF" w:rsidP="006F0E31">
      <w:pPr>
        <w:pStyle w:val="ListParagraph"/>
        <w:numPr>
          <w:ilvl w:val="2"/>
          <w:numId w:val="17"/>
        </w:numPr>
        <w:tabs>
          <w:tab w:val="left" w:pos="360"/>
        </w:tabs>
        <w:spacing w:after="0"/>
        <w:ind w:left="180" w:firstLine="0"/>
        <w:jc w:val="both"/>
        <w:rPr>
          <w:rFonts w:ascii="Sylfaen" w:hAnsi="Sylfaen"/>
          <w:sz w:val="20"/>
          <w:szCs w:val="20"/>
          <w:lang w:val="ka-GE"/>
        </w:rPr>
      </w:pPr>
      <w:r w:rsidRPr="00181A1A">
        <w:rPr>
          <w:rFonts w:ascii="Sylfaen" w:hAnsi="Sylfaen"/>
          <w:sz w:val="20"/>
          <w:szCs w:val="20"/>
          <w:lang w:val="ka-GE"/>
        </w:rPr>
        <w:t>მკაცრად დაიცავს „ვაკო მოტორსის“  და მისი მომწოდებლების საავტორო და ინტელექტუალურ უფლებებს, არ განახორციელებს ვებგვერდზე არსებული ინფორმაციის სრულად ან რაიმე ნაწილის კოპირებასა და გავრცელებას ნებისმიერი სახით და მიზნებისათვის;</w:t>
      </w:r>
    </w:p>
    <w:p w14:paraId="67F0F123" w14:textId="77777777" w:rsidR="00181A1A" w:rsidRDefault="004361FF" w:rsidP="006F0E31">
      <w:pPr>
        <w:pStyle w:val="ListParagraph"/>
        <w:numPr>
          <w:ilvl w:val="2"/>
          <w:numId w:val="17"/>
        </w:numPr>
        <w:tabs>
          <w:tab w:val="left" w:pos="360"/>
        </w:tabs>
        <w:spacing w:after="0"/>
        <w:ind w:left="180" w:firstLine="0"/>
        <w:jc w:val="both"/>
        <w:rPr>
          <w:rFonts w:ascii="Sylfaen" w:hAnsi="Sylfaen"/>
          <w:sz w:val="20"/>
          <w:szCs w:val="20"/>
          <w:lang w:val="ka-GE"/>
        </w:rPr>
      </w:pPr>
      <w:r w:rsidRPr="00181A1A">
        <w:rPr>
          <w:rFonts w:ascii="Sylfaen" w:hAnsi="Sylfaen"/>
          <w:sz w:val="20"/>
          <w:szCs w:val="20"/>
          <w:lang w:val="ka-GE"/>
        </w:rPr>
        <w:t>მკაცრად დაიცავს თავისი პირადი ანგარიშის კონფიდენციალურობას, არ გაუმჟღავნებს ნებისმიერ მესამე პირს თავისი ანგარიშის მონაცემებს, რათა დაცული იყოს მისი პირადი ანგარიშის უსაფრთხოება; </w:t>
      </w:r>
    </w:p>
    <w:p w14:paraId="3D13F4FC" w14:textId="77777777" w:rsidR="00181A1A" w:rsidRDefault="004361FF" w:rsidP="006F0E31">
      <w:pPr>
        <w:pStyle w:val="ListParagraph"/>
        <w:numPr>
          <w:ilvl w:val="2"/>
          <w:numId w:val="17"/>
        </w:numPr>
        <w:tabs>
          <w:tab w:val="left" w:pos="360"/>
        </w:tabs>
        <w:spacing w:after="0"/>
        <w:ind w:left="180" w:firstLine="0"/>
        <w:jc w:val="both"/>
        <w:rPr>
          <w:rFonts w:ascii="Sylfaen" w:hAnsi="Sylfaen"/>
          <w:sz w:val="20"/>
          <w:szCs w:val="20"/>
          <w:lang w:val="ka-GE"/>
        </w:rPr>
      </w:pPr>
      <w:r w:rsidRPr="00181A1A">
        <w:rPr>
          <w:rFonts w:ascii="Sylfaen" w:hAnsi="Sylfaen"/>
          <w:sz w:val="20"/>
          <w:szCs w:val="20"/>
          <w:lang w:val="ka-GE"/>
        </w:rPr>
        <w:t>არ განახორციელებს ისეთ ქმედებებს, რომელიც მიმართულია სხვა მომხმარებლის პერსონალური და კონფიდენციალური ინფორმაციის კანონდარღვევით მოპოვებისა და  განკარგვისაკენ;</w:t>
      </w:r>
    </w:p>
    <w:p w14:paraId="3901050B" w14:textId="77777777" w:rsidR="00181A1A" w:rsidRDefault="004361FF" w:rsidP="006F0E31">
      <w:pPr>
        <w:pStyle w:val="ListParagraph"/>
        <w:numPr>
          <w:ilvl w:val="2"/>
          <w:numId w:val="17"/>
        </w:numPr>
        <w:tabs>
          <w:tab w:val="left" w:pos="360"/>
        </w:tabs>
        <w:spacing w:after="0"/>
        <w:ind w:left="180" w:firstLine="0"/>
        <w:jc w:val="both"/>
        <w:rPr>
          <w:rFonts w:ascii="Sylfaen" w:hAnsi="Sylfaen"/>
          <w:sz w:val="20"/>
          <w:szCs w:val="20"/>
          <w:lang w:val="ka-GE"/>
        </w:rPr>
      </w:pPr>
      <w:r w:rsidRPr="00181A1A">
        <w:rPr>
          <w:rFonts w:ascii="Sylfaen" w:hAnsi="Sylfaen"/>
          <w:sz w:val="20"/>
          <w:szCs w:val="20"/>
          <w:lang w:val="ka-GE"/>
        </w:rPr>
        <w:t>არ გაასაღებს თავს სხვა მომხმარებლად ან/და არ გამოიყენებს სხვა მომხმარებლის პირად მონაცემებსა და გვერდს;</w:t>
      </w:r>
    </w:p>
    <w:p w14:paraId="0FA89BAA" w14:textId="77777777" w:rsidR="00181A1A" w:rsidRDefault="004361FF" w:rsidP="006F0E31">
      <w:pPr>
        <w:pStyle w:val="ListParagraph"/>
        <w:numPr>
          <w:ilvl w:val="2"/>
          <w:numId w:val="17"/>
        </w:numPr>
        <w:tabs>
          <w:tab w:val="left" w:pos="360"/>
        </w:tabs>
        <w:spacing w:after="0"/>
        <w:ind w:left="180" w:firstLine="0"/>
        <w:jc w:val="both"/>
        <w:rPr>
          <w:rFonts w:ascii="Sylfaen" w:hAnsi="Sylfaen"/>
          <w:sz w:val="20"/>
          <w:szCs w:val="20"/>
          <w:lang w:val="ka-GE"/>
        </w:rPr>
      </w:pPr>
      <w:r w:rsidRPr="00181A1A">
        <w:rPr>
          <w:rFonts w:ascii="Sylfaen" w:hAnsi="Sylfaen"/>
          <w:sz w:val="20"/>
          <w:szCs w:val="20"/>
          <w:lang w:val="ka-GE"/>
        </w:rPr>
        <w:t>არ განახორციელებს ისეთ ქმედებას, რომელიც საფრთხეს უქმნის „ვაკო მოტორსის“ ვებგვერდის ან მომსახურების გამართულ ფუნქციონირებას;</w:t>
      </w:r>
    </w:p>
    <w:p w14:paraId="4DDEAEC3" w14:textId="5D25D6A7" w:rsidR="004361FF" w:rsidRDefault="004361FF" w:rsidP="006F0E31">
      <w:pPr>
        <w:pStyle w:val="ListParagraph"/>
        <w:numPr>
          <w:ilvl w:val="2"/>
          <w:numId w:val="17"/>
        </w:numPr>
        <w:tabs>
          <w:tab w:val="left" w:pos="360"/>
        </w:tabs>
        <w:spacing w:after="0"/>
        <w:ind w:left="180" w:firstLine="0"/>
        <w:jc w:val="both"/>
        <w:rPr>
          <w:rFonts w:ascii="Sylfaen" w:hAnsi="Sylfaen"/>
          <w:sz w:val="20"/>
          <w:szCs w:val="20"/>
          <w:lang w:val="ka-GE"/>
        </w:rPr>
      </w:pPr>
      <w:r w:rsidRPr="00181A1A">
        <w:rPr>
          <w:rFonts w:ascii="Sylfaen" w:hAnsi="Sylfaen"/>
          <w:sz w:val="20"/>
          <w:szCs w:val="20"/>
          <w:lang w:val="ka-GE"/>
        </w:rPr>
        <w:t>არ განახორციელებს ისეთ ქმედებას, რომელიც აკრძალულია საქართველოს მოქმედი კანონმდებლობით და წინამდებარე ხელშეკრულებით.</w:t>
      </w:r>
    </w:p>
    <w:p w14:paraId="0F851C61" w14:textId="6568D384" w:rsidR="003E1EA7" w:rsidRDefault="00181A1A" w:rsidP="006F0E31">
      <w:pPr>
        <w:pStyle w:val="ListParagraph"/>
        <w:numPr>
          <w:ilvl w:val="1"/>
          <w:numId w:val="17"/>
        </w:numPr>
        <w:tabs>
          <w:tab w:val="left" w:pos="360"/>
        </w:tabs>
        <w:spacing w:after="0"/>
        <w:ind w:left="180" w:firstLine="0"/>
        <w:jc w:val="both"/>
        <w:rPr>
          <w:rFonts w:ascii="Sylfaen" w:hAnsi="Sylfaen"/>
          <w:sz w:val="20"/>
          <w:szCs w:val="20"/>
          <w:lang w:val="ka-GE"/>
        </w:rPr>
      </w:pPr>
      <w:r>
        <w:rPr>
          <w:rFonts w:ascii="Sylfaen" w:hAnsi="Sylfaen"/>
          <w:sz w:val="20"/>
          <w:szCs w:val="20"/>
          <w:lang w:val="ka-GE"/>
        </w:rPr>
        <w:t>კლიენტის მიერ რომელიმე ვალდებულების დარღვევის შემთხვევაში, კომპანია იტოვებს უფლებას, რომ დაუბლოკოს ანგარიში კლიენტს და აღარ მისცეს ვებგვერდით სარგებლობის შესაძლებლობა.</w:t>
      </w:r>
    </w:p>
    <w:p w14:paraId="3EFA7A2B" w14:textId="77777777" w:rsidR="006F0E31" w:rsidRPr="006F0E31" w:rsidRDefault="006F0E31" w:rsidP="006F0E31">
      <w:pPr>
        <w:pStyle w:val="ListParagraph"/>
        <w:tabs>
          <w:tab w:val="left" w:pos="360"/>
        </w:tabs>
        <w:spacing w:after="0"/>
        <w:ind w:left="180"/>
        <w:jc w:val="both"/>
        <w:rPr>
          <w:rFonts w:ascii="Sylfaen" w:hAnsi="Sylfaen"/>
          <w:sz w:val="20"/>
          <w:szCs w:val="20"/>
          <w:lang w:val="ka-GE"/>
        </w:rPr>
      </w:pPr>
    </w:p>
    <w:p w14:paraId="7F3141C0" w14:textId="4CB12636" w:rsidR="003B77D0" w:rsidRPr="004361FF" w:rsidRDefault="003B77D0" w:rsidP="006F0E31">
      <w:pPr>
        <w:pStyle w:val="ListParagraph"/>
        <w:numPr>
          <w:ilvl w:val="0"/>
          <w:numId w:val="17"/>
        </w:numPr>
        <w:tabs>
          <w:tab w:val="left" w:pos="360"/>
        </w:tabs>
        <w:spacing w:after="0"/>
        <w:ind w:left="180" w:firstLine="0"/>
        <w:jc w:val="both"/>
        <w:rPr>
          <w:rFonts w:ascii="Sylfaen" w:hAnsi="Sylfaen"/>
          <w:b/>
          <w:bCs/>
          <w:sz w:val="20"/>
          <w:szCs w:val="20"/>
          <w:lang w:val="ka-GE"/>
        </w:rPr>
      </w:pPr>
      <w:r w:rsidRPr="004361FF">
        <w:rPr>
          <w:rFonts w:ascii="Sylfaen" w:hAnsi="Sylfaen"/>
          <w:b/>
          <w:bCs/>
          <w:sz w:val="20"/>
          <w:szCs w:val="20"/>
          <w:lang w:val="ka-GE"/>
        </w:rPr>
        <w:lastRenderedPageBreak/>
        <w:t>ვებგვერდზე განთავსებული საქონლის/პროდუქციის ონლაინ  შესყიდვის წესები და პირობები </w:t>
      </w:r>
    </w:p>
    <w:p w14:paraId="13542184" w14:textId="77777777" w:rsidR="00181A1A" w:rsidRDefault="003B77D0" w:rsidP="006F0E31">
      <w:pPr>
        <w:pStyle w:val="ListParagraph"/>
        <w:numPr>
          <w:ilvl w:val="1"/>
          <w:numId w:val="17"/>
        </w:numPr>
        <w:tabs>
          <w:tab w:val="left" w:pos="360"/>
        </w:tabs>
        <w:spacing w:after="0"/>
        <w:ind w:left="180" w:firstLine="0"/>
        <w:jc w:val="both"/>
        <w:rPr>
          <w:rFonts w:ascii="Sylfaen" w:hAnsi="Sylfaen"/>
          <w:sz w:val="20"/>
          <w:szCs w:val="20"/>
          <w:lang w:val="ka-GE"/>
        </w:rPr>
      </w:pPr>
      <w:r w:rsidRPr="004361FF">
        <w:rPr>
          <w:rFonts w:ascii="Sylfaen" w:hAnsi="Sylfaen"/>
          <w:sz w:val="20"/>
          <w:szCs w:val="20"/>
          <w:lang w:val="ka-GE"/>
        </w:rPr>
        <w:t>„მომხმარებლის“</w:t>
      </w:r>
      <w:r w:rsidR="000F0032" w:rsidRPr="004A2380">
        <w:rPr>
          <w:rFonts w:ascii="Sylfaen" w:hAnsi="Sylfaen"/>
          <w:sz w:val="20"/>
          <w:szCs w:val="20"/>
          <w:lang w:val="ka-GE"/>
        </w:rPr>
        <w:t>/კლიენტის</w:t>
      </w:r>
      <w:r w:rsidRPr="004361FF">
        <w:rPr>
          <w:rFonts w:ascii="Sylfaen" w:hAnsi="Sylfaen"/>
          <w:sz w:val="20"/>
          <w:szCs w:val="20"/>
          <w:lang w:val="ka-GE"/>
        </w:rPr>
        <w:t xml:space="preserve"> მიერ ვებგვერდის საშუალებით განთავსებული საქონლის/პროდუქციის შეძენის შემთხვევაში „მომხმარებელს</w:t>
      </w:r>
      <w:r w:rsidR="000F0032" w:rsidRPr="004A2380">
        <w:rPr>
          <w:rFonts w:ascii="Sylfaen" w:hAnsi="Sylfaen"/>
          <w:sz w:val="20"/>
          <w:szCs w:val="20"/>
          <w:lang w:val="ka-GE"/>
        </w:rPr>
        <w:t>”/”კლიენტს”</w:t>
      </w:r>
      <w:r w:rsidRPr="004361FF">
        <w:rPr>
          <w:rFonts w:ascii="Sylfaen" w:hAnsi="Sylfaen"/>
          <w:sz w:val="20"/>
          <w:szCs w:val="20"/>
          <w:lang w:val="ka-GE"/>
        </w:rPr>
        <w:t xml:space="preserve"> და „ვაკო მოტორსს“ შორის წარმოიშობა სახელშეკრულებო ურთიერთობა</w:t>
      </w:r>
      <w:r w:rsidR="000F0032" w:rsidRPr="004A2380">
        <w:rPr>
          <w:rFonts w:ascii="Sylfaen" w:hAnsi="Sylfaen"/>
          <w:sz w:val="20"/>
          <w:szCs w:val="20"/>
          <w:lang w:val="ka-GE"/>
        </w:rPr>
        <w:t xml:space="preserve"> (ნასყიდობა)</w:t>
      </w:r>
      <w:r w:rsidRPr="004361FF">
        <w:rPr>
          <w:rFonts w:ascii="Sylfaen" w:hAnsi="Sylfaen"/>
          <w:sz w:val="20"/>
          <w:szCs w:val="20"/>
          <w:lang w:val="ka-GE"/>
        </w:rPr>
        <w:t xml:space="preserve">, კერძოდ, </w:t>
      </w:r>
      <w:r w:rsidR="000F0032" w:rsidRPr="004A2380">
        <w:rPr>
          <w:rFonts w:ascii="Sylfaen" w:hAnsi="Sylfaen"/>
          <w:sz w:val="20"/>
          <w:szCs w:val="20"/>
          <w:lang w:val="ka-GE"/>
        </w:rPr>
        <w:t>კომპანია</w:t>
      </w:r>
      <w:r w:rsidRPr="004361FF">
        <w:rPr>
          <w:rFonts w:ascii="Sylfaen" w:hAnsi="Sylfaen"/>
          <w:sz w:val="20"/>
          <w:szCs w:val="20"/>
          <w:lang w:val="ka-GE"/>
        </w:rPr>
        <w:t xml:space="preserve"> იღებს ვალდებულებას </w:t>
      </w:r>
      <w:r w:rsidR="000F0032" w:rsidRPr="004A2380">
        <w:rPr>
          <w:rFonts w:ascii="Sylfaen" w:hAnsi="Sylfaen"/>
          <w:sz w:val="20"/>
          <w:szCs w:val="20"/>
          <w:lang w:val="ka-GE"/>
        </w:rPr>
        <w:t>ნასყიდობის ფასის გადახდის</w:t>
      </w:r>
      <w:r w:rsidRPr="004361FF">
        <w:rPr>
          <w:rFonts w:ascii="Sylfaen" w:hAnsi="Sylfaen"/>
          <w:sz w:val="20"/>
          <w:szCs w:val="20"/>
          <w:lang w:val="ka-GE"/>
        </w:rPr>
        <w:t xml:space="preserve"> სანაცვლოდ გადასცეს</w:t>
      </w:r>
      <w:r w:rsidR="000F0032" w:rsidRPr="004A2380">
        <w:rPr>
          <w:rFonts w:ascii="Sylfaen" w:hAnsi="Sylfaen"/>
          <w:sz w:val="20"/>
          <w:szCs w:val="20"/>
          <w:lang w:val="ka-GE"/>
        </w:rPr>
        <w:t xml:space="preserve"> საკუთრებაში</w:t>
      </w:r>
      <w:r w:rsidRPr="004361FF">
        <w:rPr>
          <w:rFonts w:ascii="Sylfaen" w:hAnsi="Sylfaen"/>
          <w:sz w:val="20"/>
          <w:szCs w:val="20"/>
          <w:lang w:val="ka-GE"/>
        </w:rPr>
        <w:t xml:space="preserve"> „მომხმარებელს“</w:t>
      </w:r>
      <w:r w:rsidR="000F0032" w:rsidRPr="004A2380">
        <w:rPr>
          <w:rFonts w:ascii="Sylfaen" w:hAnsi="Sylfaen"/>
          <w:sz w:val="20"/>
          <w:szCs w:val="20"/>
          <w:lang w:val="ka-GE"/>
        </w:rPr>
        <w:t>/”კლიენტს”</w:t>
      </w:r>
      <w:r w:rsidRPr="004361FF">
        <w:rPr>
          <w:rFonts w:ascii="Sylfaen" w:hAnsi="Sylfaen"/>
          <w:sz w:val="20"/>
          <w:szCs w:val="20"/>
          <w:lang w:val="ka-GE"/>
        </w:rPr>
        <w:t xml:space="preserve"> მოთხოვნილი საქონელი.</w:t>
      </w:r>
    </w:p>
    <w:p w14:paraId="25D70A00" w14:textId="77777777" w:rsidR="00181A1A" w:rsidRDefault="003B77D0" w:rsidP="006F0E31">
      <w:pPr>
        <w:pStyle w:val="ListParagraph"/>
        <w:numPr>
          <w:ilvl w:val="1"/>
          <w:numId w:val="17"/>
        </w:numPr>
        <w:tabs>
          <w:tab w:val="left" w:pos="360"/>
        </w:tabs>
        <w:spacing w:after="0"/>
        <w:ind w:left="180" w:firstLine="0"/>
        <w:jc w:val="both"/>
        <w:rPr>
          <w:rFonts w:ascii="Sylfaen" w:hAnsi="Sylfaen"/>
          <w:sz w:val="20"/>
          <w:szCs w:val="20"/>
          <w:lang w:val="ka-GE"/>
        </w:rPr>
      </w:pPr>
      <w:r w:rsidRPr="00181A1A">
        <w:rPr>
          <w:rFonts w:ascii="Sylfaen" w:hAnsi="Sylfaen"/>
          <w:sz w:val="20"/>
          <w:szCs w:val="20"/>
          <w:lang w:val="ka-GE"/>
        </w:rPr>
        <w:t>„მომხმარებელი“ უფლებამოსილია შპს „ვაკო მოტორსისგან" საქონელი/პროდუქცია  შეიძინოს ნებისმიერი ფორმით.  მათ შორის, კომპანიის  მაღაზიაში ადგილზე მისვლით ან  ვებგვერდის -  </w:t>
      </w:r>
      <w:hyperlink r:id="rId14" w:history="1">
        <w:r w:rsidRPr="00181A1A">
          <w:rPr>
            <w:rStyle w:val="Hyperlink"/>
            <w:rFonts w:ascii="Sylfaen" w:hAnsi="Sylfaen"/>
            <w:sz w:val="20"/>
            <w:szCs w:val="20"/>
            <w:lang w:val="ka-GE"/>
          </w:rPr>
          <w:t>https://shop.vakomotors.ge/</w:t>
        </w:r>
      </w:hyperlink>
      <w:r w:rsidRPr="00181A1A">
        <w:rPr>
          <w:rFonts w:ascii="Sylfaen" w:hAnsi="Sylfaen"/>
          <w:sz w:val="20"/>
          <w:szCs w:val="20"/>
          <w:lang w:val="ka-GE"/>
        </w:rPr>
        <w:t> გამოყენებით, მათ შორის ადგილზე მიტანის სერვისით, რაც ცალკე ანაზღაურდება; </w:t>
      </w:r>
    </w:p>
    <w:p w14:paraId="1868144F" w14:textId="77777777" w:rsidR="00181A1A" w:rsidRDefault="003B77D0" w:rsidP="006F0E31">
      <w:pPr>
        <w:pStyle w:val="ListParagraph"/>
        <w:numPr>
          <w:ilvl w:val="1"/>
          <w:numId w:val="17"/>
        </w:numPr>
        <w:tabs>
          <w:tab w:val="left" w:pos="360"/>
        </w:tabs>
        <w:spacing w:after="0"/>
        <w:ind w:left="180" w:firstLine="0"/>
        <w:jc w:val="both"/>
        <w:rPr>
          <w:rFonts w:ascii="Sylfaen" w:hAnsi="Sylfaen"/>
          <w:sz w:val="20"/>
          <w:szCs w:val="20"/>
          <w:lang w:val="ka-GE"/>
        </w:rPr>
      </w:pPr>
      <w:r w:rsidRPr="00181A1A">
        <w:rPr>
          <w:rFonts w:ascii="Sylfaen" w:hAnsi="Sylfaen"/>
          <w:sz w:val="20"/>
          <w:szCs w:val="20"/>
          <w:lang w:val="ka-GE"/>
        </w:rPr>
        <w:t xml:space="preserve">საქონლის შესაძენად, </w:t>
      </w:r>
      <w:r w:rsidR="000F0032" w:rsidRPr="00181A1A">
        <w:rPr>
          <w:rFonts w:ascii="Sylfaen" w:hAnsi="Sylfaen"/>
          <w:sz w:val="20"/>
          <w:szCs w:val="20"/>
          <w:lang w:val="ka-GE"/>
        </w:rPr>
        <w:t>“მყიდველი”</w:t>
      </w:r>
      <w:r w:rsidRPr="00181A1A">
        <w:rPr>
          <w:rFonts w:ascii="Sylfaen" w:hAnsi="Sylfaen"/>
          <w:sz w:val="20"/>
          <w:szCs w:val="20"/>
          <w:lang w:val="ka-GE"/>
        </w:rPr>
        <w:t xml:space="preserve"> ვებგვერდზე ირჩევს მისთვის სასურველ საქონელს და განათავსებს  ვირტუალურ კალათში, რის საფუძველზეც </w:t>
      </w:r>
      <w:r w:rsidR="000F0032" w:rsidRPr="00181A1A">
        <w:rPr>
          <w:rFonts w:ascii="Sylfaen" w:hAnsi="Sylfaen"/>
          <w:sz w:val="20"/>
          <w:szCs w:val="20"/>
          <w:lang w:val="ka-GE"/>
        </w:rPr>
        <w:t>“კლიენტს”</w:t>
      </w:r>
      <w:r w:rsidRPr="00181A1A">
        <w:rPr>
          <w:rFonts w:ascii="Sylfaen" w:hAnsi="Sylfaen"/>
          <w:sz w:val="20"/>
          <w:szCs w:val="20"/>
          <w:lang w:val="ka-GE"/>
        </w:rPr>
        <w:t xml:space="preserve"> გადახდის კალათაში გამოუჩნდება გვერდი „შეკვეთა მყიდველისგან“;  </w:t>
      </w:r>
    </w:p>
    <w:p w14:paraId="4DEB9068" w14:textId="77777777" w:rsidR="00181A1A" w:rsidRDefault="003B77D0" w:rsidP="006F0E31">
      <w:pPr>
        <w:pStyle w:val="ListParagraph"/>
        <w:numPr>
          <w:ilvl w:val="1"/>
          <w:numId w:val="17"/>
        </w:numPr>
        <w:tabs>
          <w:tab w:val="left" w:pos="360"/>
        </w:tabs>
        <w:spacing w:after="0"/>
        <w:ind w:left="180" w:firstLine="0"/>
        <w:jc w:val="both"/>
        <w:rPr>
          <w:rFonts w:ascii="Sylfaen" w:hAnsi="Sylfaen"/>
          <w:sz w:val="20"/>
          <w:szCs w:val="20"/>
          <w:lang w:val="ka-GE"/>
        </w:rPr>
      </w:pPr>
      <w:r w:rsidRPr="00181A1A">
        <w:rPr>
          <w:rFonts w:ascii="Sylfaen" w:hAnsi="Sylfaen"/>
          <w:sz w:val="20"/>
          <w:szCs w:val="20"/>
          <w:lang w:val="ka-GE"/>
        </w:rPr>
        <w:t>გვერდზე „შეკვეთა მყიდველისგან“  მითითებული საქონლის შეძენის შემთხვევაში „ვაკო მოტორსი“ ვალდებულია მყიდველს მიაწოდოს  შეძენილი საქონელი;   </w:t>
      </w:r>
    </w:p>
    <w:p w14:paraId="5535D324" w14:textId="77777777" w:rsidR="00181A1A" w:rsidRDefault="003B77D0" w:rsidP="006F0E31">
      <w:pPr>
        <w:pStyle w:val="ListParagraph"/>
        <w:numPr>
          <w:ilvl w:val="1"/>
          <w:numId w:val="17"/>
        </w:numPr>
        <w:tabs>
          <w:tab w:val="left" w:pos="360"/>
        </w:tabs>
        <w:spacing w:after="0"/>
        <w:ind w:left="180" w:firstLine="0"/>
        <w:jc w:val="both"/>
        <w:rPr>
          <w:rFonts w:ascii="Sylfaen" w:hAnsi="Sylfaen"/>
          <w:sz w:val="20"/>
          <w:szCs w:val="20"/>
          <w:lang w:val="ka-GE"/>
        </w:rPr>
      </w:pPr>
      <w:r w:rsidRPr="00181A1A">
        <w:rPr>
          <w:rFonts w:ascii="Sylfaen" w:hAnsi="Sylfaen"/>
          <w:sz w:val="20"/>
          <w:szCs w:val="20"/>
          <w:lang w:val="ka-GE"/>
        </w:rPr>
        <w:t>„ვაკო მოტორსის“ მიერ ონლაინ შეკვეთების მიღება ხდება ყოველდღე 24 საათის განმავლობაში, ხოლო შეძენილი საქონლის/პროდუქციის მიწოდებას ახორციელებს საქართველოს ტერიტორიაზე.  </w:t>
      </w:r>
      <w:r w:rsidR="003E1EA7" w:rsidRPr="00181A1A">
        <w:rPr>
          <w:rFonts w:ascii="Sylfaen" w:hAnsi="Sylfaen"/>
          <w:sz w:val="20"/>
          <w:szCs w:val="20"/>
          <w:lang w:val="ka-GE"/>
        </w:rPr>
        <w:t>მიწოდების ხარჯს იხდის მყიდველი.</w:t>
      </w:r>
    </w:p>
    <w:p w14:paraId="121CCCDA" w14:textId="216FB314" w:rsidR="003B77D0" w:rsidRPr="00181A1A" w:rsidRDefault="003B77D0" w:rsidP="006F0E31">
      <w:pPr>
        <w:pStyle w:val="ListParagraph"/>
        <w:numPr>
          <w:ilvl w:val="1"/>
          <w:numId w:val="17"/>
        </w:numPr>
        <w:tabs>
          <w:tab w:val="left" w:pos="360"/>
        </w:tabs>
        <w:spacing w:after="0"/>
        <w:ind w:left="180" w:firstLine="0"/>
        <w:jc w:val="both"/>
        <w:rPr>
          <w:rFonts w:ascii="Sylfaen" w:hAnsi="Sylfaen"/>
          <w:sz w:val="20"/>
          <w:szCs w:val="20"/>
          <w:lang w:val="ka-GE"/>
        </w:rPr>
      </w:pPr>
      <w:r w:rsidRPr="00181A1A">
        <w:rPr>
          <w:rFonts w:ascii="Sylfaen" w:hAnsi="Sylfaen"/>
          <w:sz w:val="20"/>
          <w:szCs w:val="20"/>
          <w:lang w:val="ka-GE"/>
        </w:rPr>
        <w:t>მომხმარებლის მიერ შეძენილი საქონლის/პროდუქციის  გასაგზავნად გამზადება და გაგზავნა განხორციელდება:</w:t>
      </w:r>
    </w:p>
    <w:p w14:paraId="75EB70B4" w14:textId="799F03EB" w:rsidR="003B77D0" w:rsidRPr="004A2380" w:rsidRDefault="003B77D0" w:rsidP="006F0E31">
      <w:pPr>
        <w:pStyle w:val="ListParagraph"/>
        <w:numPr>
          <w:ilvl w:val="0"/>
          <w:numId w:val="4"/>
        </w:numPr>
        <w:tabs>
          <w:tab w:val="left" w:pos="360"/>
        </w:tabs>
        <w:spacing w:after="0"/>
        <w:ind w:left="180" w:firstLine="0"/>
        <w:jc w:val="both"/>
        <w:rPr>
          <w:rFonts w:ascii="Sylfaen" w:hAnsi="Sylfaen"/>
          <w:sz w:val="20"/>
          <w:szCs w:val="20"/>
          <w:lang w:val="ka-GE"/>
        </w:rPr>
      </w:pPr>
      <w:r w:rsidRPr="004A2380">
        <w:rPr>
          <w:rFonts w:ascii="Sylfaen" w:hAnsi="Sylfaen"/>
          <w:sz w:val="20"/>
          <w:szCs w:val="20"/>
          <w:lang w:val="ka-GE"/>
        </w:rPr>
        <w:t>თბილისის ფარგლებში - შეკვეთილი საქონლის ღირებულების გადახდიდან მეორე სამუშაო დღეს; </w:t>
      </w:r>
    </w:p>
    <w:p w14:paraId="644F9B5B" w14:textId="1886FF56" w:rsidR="003B77D0" w:rsidRPr="004A2380" w:rsidRDefault="003B77D0" w:rsidP="006F0E31">
      <w:pPr>
        <w:pStyle w:val="ListParagraph"/>
        <w:numPr>
          <w:ilvl w:val="0"/>
          <w:numId w:val="4"/>
        </w:numPr>
        <w:tabs>
          <w:tab w:val="left" w:pos="360"/>
        </w:tabs>
        <w:spacing w:after="0"/>
        <w:ind w:left="180" w:firstLine="0"/>
        <w:jc w:val="both"/>
        <w:rPr>
          <w:rFonts w:ascii="Sylfaen" w:hAnsi="Sylfaen"/>
          <w:sz w:val="20"/>
          <w:szCs w:val="20"/>
          <w:lang w:val="ka-GE"/>
        </w:rPr>
      </w:pPr>
      <w:r w:rsidRPr="004A2380">
        <w:rPr>
          <w:rFonts w:ascii="Sylfaen" w:hAnsi="Sylfaen"/>
          <w:sz w:val="20"/>
          <w:szCs w:val="20"/>
          <w:lang w:val="ka-GE"/>
        </w:rPr>
        <w:t xml:space="preserve">რეგიონებში,  შეკვეთილი საქონლის ღირებულების გადახდიდან 3 </w:t>
      </w:r>
      <w:r w:rsidR="003E1EA7" w:rsidRPr="004A2380">
        <w:rPr>
          <w:rFonts w:ascii="Sylfaen" w:hAnsi="Sylfaen"/>
          <w:sz w:val="20"/>
          <w:szCs w:val="20"/>
          <w:lang w:val="ka-GE"/>
        </w:rPr>
        <w:t xml:space="preserve">(სამი) </w:t>
      </w:r>
      <w:r w:rsidRPr="004A2380">
        <w:rPr>
          <w:rFonts w:ascii="Sylfaen" w:hAnsi="Sylfaen"/>
          <w:sz w:val="20"/>
          <w:szCs w:val="20"/>
          <w:lang w:val="ka-GE"/>
        </w:rPr>
        <w:t>სამუშაო დღის განმავლობაში. </w:t>
      </w:r>
    </w:p>
    <w:p w14:paraId="673E8A2C" w14:textId="77777777" w:rsidR="00181A1A" w:rsidRDefault="003E1EA7" w:rsidP="006F0E31">
      <w:pPr>
        <w:pStyle w:val="ListParagraph"/>
        <w:numPr>
          <w:ilvl w:val="1"/>
          <w:numId w:val="17"/>
        </w:numPr>
        <w:tabs>
          <w:tab w:val="left" w:pos="360"/>
        </w:tabs>
        <w:spacing w:after="0"/>
        <w:ind w:left="180" w:firstLine="0"/>
        <w:jc w:val="both"/>
        <w:rPr>
          <w:rFonts w:ascii="Sylfaen" w:hAnsi="Sylfaen"/>
          <w:sz w:val="20"/>
          <w:szCs w:val="20"/>
          <w:lang w:val="ka-GE"/>
        </w:rPr>
      </w:pPr>
      <w:r w:rsidRPr="004A2380">
        <w:rPr>
          <w:rFonts w:ascii="Sylfaen" w:hAnsi="Sylfaen"/>
          <w:sz w:val="20"/>
          <w:szCs w:val="20"/>
          <w:lang w:val="ka-GE"/>
        </w:rPr>
        <w:t>მყიდველმა ნასყიდობის ფასი უნდა გადაიხადოს წინასწარ, უნაღდო ანგარიშსწორების წესით. შეკვეთის დასრულებისთანავე კომპანია ვებსაიტზე ასახავს/დაადასტურებს  შეკვეთის დასრულების ფაქტს. მოვაჭრეს მყიდველისთვის საქონლის მიწოდების და საკუთრებაში გადაცემის  ვალდებულება წარმოეშვება მხოლოდ მას შემდეგ, რაც მყიდველი სრულად გადაიხდის „საქონლის“ ნასყიდობის ფასს.</w:t>
      </w:r>
    </w:p>
    <w:p w14:paraId="61F3408C" w14:textId="77777777" w:rsidR="00181A1A" w:rsidRDefault="003E1EA7" w:rsidP="006F0E31">
      <w:pPr>
        <w:pStyle w:val="ListParagraph"/>
        <w:numPr>
          <w:ilvl w:val="1"/>
          <w:numId w:val="17"/>
        </w:numPr>
        <w:tabs>
          <w:tab w:val="left" w:pos="360"/>
        </w:tabs>
        <w:spacing w:after="0"/>
        <w:ind w:left="180" w:firstLine="0"/>
        <w:jc w:val="both"/>
        <w:rPr>
          <w:rFonts w:ascii="Sylfaen" w:hAnsi="Sylfaen"/>
          <w:sz w:val="20"/>
          <w:szCs w:val="20"/>
          <w:lang w:val="ka-GE"/>
        </w:rPr>
      </w:pPr>
      <w:r w:rsidRPr="00181A1A">
        <w:rPr>
          <w:rFonts w:ascii="Sylfaen" w:hAnsi="Sylfaen"/>
          <w:sz w:val="20"/>
          <w:szCs w:val="20"/>
          <w:lang w:val="ka-GE"/>
        </w:rPr>
        <w:t xml:space="preserve">მყიდველი აცნობიერებს, რომ ვებგვერდზე განთავსებული პროდუქცია შესაძლოა მოიცავდეს ისეთ საქონელს, რომელიც ჯერ </w:t>
      </w:r>
      <w:commentRangeStart w:id="10"/>
      <w:r w:rsidRPr="00181A1A">
        <w:rPr>
          <w:rFonts w:ascii="Sylfaen" w:hAnsi="Sylfaen"/>
          <w:sz w:val="20"/>
          <w:szCs w:val="20"/>
          <w:lang w:val="ka-GE"/>
        </w:rPr>
        <w:t>არ იმყოფება საქართველოში და საჭიროებს შეკვეთას საზღვარგარეთიდან. ასეთ შემთხვევაში, მყიდველი ვალდებულია გადაიხადოს თანხა ავანსად, სრულად, რაც მყიდველის მიზეზით უკან დაბრუნებას არ ექვემდებარება.</w:t>
      </w:r>
      <w:commentRangeEnd w:id="10"/>
      <w:r w:rsidRPr="004A2380">
        <w:rPr>
          <w:rStyle w:val="CommentReference"/>
          <w:sz w:val="20"/>
          <w:szCs w:val="20"/>
          <w:lang w:val="ka-GE"/>
        </w:rPr>
        <w:commentReference w:id="10"/>
      </w:r>
      <w:r w:rsidRPr="00181A1A">
        <w:rPr>
          <w:rFonts w:ascii="Sylfaen" w:hAnsi="Sylfaen"/>
          <w:sz w:val="20"/>
          <w:szCs w:val="20"/>
          <w:lang w:val="ka-GE"/>
        </w:rPr>
        <w:t xml:space="preserve"> ამასთან, აღნიშნულ შემთხვევაში იმოქმედებს საქონლის მიწოდების განსხვავებული ვადა, რის თაობაზეც ინფორმაცია მიეწოდება მყიდველს.</w:t>
      </w:r>
    </w:p>
    <w:p w14:paraId="09380254" w14:textId="77777777" w:rsidR="00181A1A" w:rsidRDefault="003B77D0" w:rsidP="006F0E31">
      <w:pPr>
        <w:pStyle w:val="ListParagraph"/>
        <w:numPr>
          <w:ilvl w:val="1"/>
          <w:numId w:val="17"/>
        </w:numPr>
        <w:tabs>
          <w:tab w:val="left" w:pos="360"/>
        </w:tabs>
        <w:spacing w:after="0"/>
        <w:ind w:left="180" w:firstLine="0"/>
        <w:jc w:val="both"/>
        <w:rPr>
          <w:rFonts w:ascii="Sylfaen" w:hAnsi="Sylfaen"/>
          <w:sz w:val="20"/>
          <w:szCs w:val="20"/>
          <w:lang w:val="ka-GE"/>
        </w:rPr>
      </w:pPr>
      <w:r w:rsidRPr="00181A1A">
        <w:rPr>
          <w:rFonts w:ascii="Sylfaen" w:hAnsi="Sylfaen"/>
          <w:sz w:val="20"/>
          <w:szCs w:val="20"/>
          <w:lang w:val="ka-GE"/>
        </w:rPr>
        <w:t>„ვაკო მოტორსი“  ვალდებულია გვერდზე „შეკვეთა მყიდველისგან“ მითითებულ მისამართზე უზრუნველყოს შეძენილი  საქონლის/პროდუქციის მიწოდება. პროდუქტის მიღება-ჩაბარება მყიდველის სახელით შეუძლია ნებისმიერ პირს, რომელიც იქნება მითითებულ მისამართზე და წარადგენს შეკვეთის უნიკალური კოდსა და თავის პირადობის დამადასტურებელ დოკუმენტს.</w:t>
      </w:r>
      <w:r w:rsidR="003E1EA7" w:rsidRPr="00181A1A">
        <w:rPr>
          <w:rFonts w:ascii="Sylfaen" w:hAnsi="Sylfaen"/>
          <w:sz w:val="20"/>
          <w:szCs w:val="20"/>
          <w:lang w:val="ka-GE"/>
        </w:rPr>
        <w:t xml:space="preserve"> </w:t>
      </w:r>
      <w:commentRangeStart w:id="11"/>
      <w:r w:rsidR="003E1EA7" w:rsidRPr="00181A1A">
        <w:rPr>
          <w:rFonts w:ascii="Sylfaen" w:hAnsi="Sylfaen"/>
          <w:sz w:val="20"/>
          <w:szCs w:val="20"/>
          <w:lang w:val="ka-GE"/>
        </w:rPr>
        <w:t>ი</w:t>
      </w:r>
      <w:r w:rsidR="003E1EA7" w:rsidRPr="00181A1A">
        <w:rPr>
          <w:rFonts w:ascii="Sylfaen" w:hAnsi="Sylfaen"/>
          <w:sz w:val="20"/>
          <w:szCs w:val="20"/>
          <w:lang w:val="ka-GE"/>
        </w:rPr>
        <w:t xml:space="preserve">მ შემთხვევაში, თუ მოვაჭრე უზრუნველყოფს საქონლის მიწოდებას </w:t>
      </w:r>
      <w:r w:rsidR="003E1EA7" w:rsidRPr="00181A1A">
        <w:rPr>
          <w:rFonts w:ascii="Sylfaen" w:hAnsi="Sylfaen"/>
          <w:sz w:val="20"/>
          <w:szCs w:val="20"/>
          <w:lang w:val="ka-GE"/>
        </w:rPr>
        <w:t>მყიდველისთვის</w:t>
      </w:r>
      <w:r w:rsidR="003E1EA7" w:rsidRPr="00181A1A">
        <w:rPr>
          <w:rFonts w:ascii="Sylfaen" w:hAnsi="Sylfaen"/>
          <w:sz w:val="20"/>
          <w:szCs w:val="20"/>
          <w:lang w:val="ka-GE"/>
        </w:rPr>
        <w:t xml:space="preserve"> და მოვაჭრის წარმომადგენელს </w:t>
      </w:r>
      <w:r w:rsidR="003E1EA7" w:rsidRPr="00181A1A">
        <w:rPr>
          <w:rFonts w:ascii="Sylfaen" w:hAnsi="Sylfaen"/>
          <w:sz w:val="20"/>
          <w:szCs w:val="20"/>
          <w:lang w:val="ka-GE"/>
        </w:rPr>
        <w:t xml:space="preserve">არავინ </w:t>
      </w:r>
      <w:r w:rsidR="003E1EA7" w:rsidRPr="00181A1A">
        <w:rPr>
          <w:rFonts w:ascii="Sylfaen" w:hAnsi="Sylfaen"/>
          <w:sz w:val="20"/>
          <w:szCs w:val="20"/>
          <w:lang w:val="ka-GE"/>
        </w:rPr>
        <w:t xml:space="preserve">არ დახვდება მის მიერ მითითებულ მისამართზე, მოვაჭრე თავის ობიექტზე შეინახავს საქონელს არაუმეტეს 1 (ერთი) თვის განმავლობაში და </w:t>
      </w:r>
      <w:r w:rsidR="003E1EA7" w:rsidRPr="00181A1A">
        <w:rPr>
          <w:rFonts w:ascii="Sylfaen" w:hAnsi="Sylfaen"/>
          <w:sz w:val="20"/>
          <w:szCs w:val="20"/>
          <w:lang w:val="ka-GE"/>
        </w:rPr>
        <w:t>მყიდველი</w:t>
      </w:r>
      <w:r w:rsidR="003E1EA7" w:rsidRPr="00181A1A">
        <w:rPr>
          <w:rFonts w:ascii="Sylfaen" w:hAnsi="Sylfaen"/>
          <w:sz w:val="20"/>
          <w:szCs w:val="20"/>
          <w:lang w:val="ka-GE"/>
        </w:rPr>
        <w:t xml:space="preserve"> ვალდებული იქნება აღნიშნული ვადის განმავლობაში ობიექტიდან გაიტანოს შეკვეთილი საქონელი; თუ ამ ვადაში არ უზრუნველყოფს </w:t>
      </w:r>
      <w:r w:rsidR="003E1EA7" w:rsidRPr="00181A1A">
        <w:rPr>
          <w:rFonts w:ascii="Sylfaen" w:hAnsi="Sylfaen"/>
          <w:sz w:val="20"/>
          <w:szCs w:val="20"/>
          <w:lang w:val="ka-GE"/>
        </w:rPr>
        <w:t>მყიდველი</w:t>
      </w:r>
      <w:r w:rsidR="003E1EA7" w:rsidRPr="00181A1A">
        <w:rPr>
          <w:rFonts w:ascii="Sylfaen" w:hAnsi="Sylfaen"/>
          <w:sz w:val="20"/>
          <w:szCs w:val="20"/>
          <w:lang w:val="ka-GE"/>
        </w:rPr>
        <w:t xml:space="preserve"> საქონლის გატანას მოვაჭრის მისამართიდან, გადახდილი თანხა უკან დაუბრუნდება მომხმარებელს (საქონლის მიწოდების ხარჯების გამოკლებით) და საქონელი ჩაეშვება კვლავ რეალიზაციაში.  </w:t>
      </w:r>
      <w:commentRangeEnd w:id="11"/>
      <w:r w:rsidR="003E1EA7" w:rsidRPr="004A2380">
        <w:rPr>
          <w:rStyle w:val="CommentReference"/>
          <w:sz w:val="20"/>
          <w:szCs w:val="20"/>
          <w:lang w:val="ka-GE"/>
        </w:rPr>
        <w:commentReference w:id="11"/>
      </w:r>
    </w:p>
    <w:p w14:paraId="0236F962" w14:textId="52C20F78" w:rsidR="003E1EA7" w:rsidRDefault="000F0032" w:rsidP="006F0E31">
      <w:pPr>
        <w:pStyle w:val="ListParagraph"/>
        <w:numPr>
          <w:ilvl w:val="1"/>
          <w:numId w:val="17"/>
        </w:numPr>
        <w:tabs>
          <w:tab w:val="left" w:pos="360"/>
        </w:tabs>
        <w:spacing w:after="0"/>
        <w:ind w:left="180" w:firstLine="0"/>
        <w:jc w:val="both"/>
        <w:rPr>
          <w:rFonts w:ascii="Sylfaen" w:hAnsi="Sylfaen"/>
          <w:sz w:val="20"/>
          <w:szCs w:val="20"/>
          <w:lang w:val="ka-GE"/>
        </w:rPr>
      </w:pPr>
      <w:r w:rsidRPr="00181A1A">
        <w:rPr>
          <w:rFonts w:ascii="Sylfaen" w:hAnsi="Sylfaen"/>
          <w:sz w:val="20"/>
          <w:szCs w:val="20"/>
          <w:lang w:val="ka-GE"/>
        </w:rPr>
        <w:lastRenderedPageBreak/>
        <w:t>მყიდველი</w:t>
      </w:r>
      <w:r w:rsidR="003B77D0" w:rsidRPr="00181A1A">
        <w:rPr>
          <w:rFonts w:ascii="Sylfaen" w:hAnsi="Sylfaen"/>
          <w:sz w:val="20"/>
          <w:szCs w:val="20"/>
          <w:lang w:val="ka-GE"/>
        </w:rPr>
        <w:t xml:space="preserve"> ვალდებულია დაიცვას შეკვეთის უნიკალური კოდის უსაფრთხოება. „ვაკო მოტორსი“  არ არის პასუხისმგებელი შეკვეთის უნიკალური კოდის არაუფლებამოსილი პირის მიერ გამოყენებით დამდგარ ნებისმიერ შედეგზე. </w:t>
      </w:r>
    </w:p>
    <w:p w14:paraId="7B0628FB" w14:textId="77777777" w:rsidR="00181A1A" w:rsidRPr="00181A1A" w:rsidRDefault="00181A1A" w:rsidP="006F0E31">
      <w:pPr>
        <w:pStyle w:val="ListParagraph"/>
        <w:tabs>
          <w:tab w:val="left" w:pos="360"/>
        </w:tabs>
        <w:spacing w:after="0"/>
        <w:ind w:left="180"/>
        <w:jc w:val="both"/>
        <w:rPr>
          <w:rFonts w:ascii="Sylfaen" w:hAnsi="Sylfaen"/>
          <w:sz w:val="20"/>
          <w:szCs w:val="20"/>
          <w:lang w:val="ka-GE"/>
        </w:rPr>
      </w:pPr>
    </w:p>
    <w:p w14:paraId="49D98C12" w14:textId="3AF3AF22" w:rsidR="003E1EA7" w:rsidRPr="004A2380" w:rsidRDefault="003E1EA7" w:rsidP="006F0E31">
      <w:pPr>
        <w:pStyle w:val="ListParagraph"/>
        <w:numPr>
          <w:ilvl w:val="0"/>
          <w:numId w:val="17"/>
        </w:numPr>
        <w:tabs>
          <w:tab w:val="left" w:pos="360"/>
        </w:tabs>
        <w:spacing w:after="0"/>
        <w:ind w:left="180" w:firstLine="0"/>
        <w:jc w:val="both"/>
        <w:rPr>
          <w:rFonts w:ascii="Sylfaen" w:eastAsia="Times New Roman" w:hAnsi="Sylfaen" w:cs="Calibri"/>
          <w:b/>
          <w:bCs/>
          <w:color w:val="000000"/>
          <w:sz w:val="20"/>
          <w:szCs w:val="20"/>
          <w:lang w:val="ka-GE"/>
        </w:rPr>
      </w:pPr>
      <w:r w:rsidRPr="004A2380">
        <w:rPr>
          <w:rFonts w:ascii="Sylfaen" w:eastAsia="Times New Roman" w:hAnsi="Sylfaen" w:cs="Calibri"/>
          <w:b/>
          <w:bCs/>
          <w:color w:val="000000"/>
          <w:sz w:val="20"/>
          <w:szCs w:val="20"/>
          <w:lang w:val="ka-GE"/>
        </w:rPr>
        <w:t xml:space="preserve">საქონლის მიღების და შემოწმების წესი </w:t>
      </w:r>
    </w:p>
    <w:p w14:paraId="1B3AF929" w14:textId="77777777" w:rsidR="00181A1A" w:rsidRDefault="003E1EA7" w:rsidP="006F0E31">
      <w:pPr>
        <w:pStyle w:val="ListParagraph"/>
        <w:numPr>
          <w:ilvl w:val="1"/>
          <w:numId w:val="17"/>
        </w:numPr>
        <w:tabs>
          <w:tab w:val="left" w:pos="360"/>
        </w:tabs>
        <w:spacing w:after="0"/>
        <w:ind w:left="180" w:firstLine="0"/>
        <w:jc w:val="both"/>
        <w:rPr>
          <w:rFonts w:ascii="Sylfaen" w:hAnsi="Sylfaen"/>
          <w:sz w:val="20"/>
          <w:szCs w:val="20"/>
          <w:lang w:val="ka-GE"/>
        </w:rPr>
      </w:pPr>
      <w:r w:rsidRPr="004A2380">
        <w:rPr>
          <w:rFonts w:ascii="Sylfaen" w:hAnsi="Sylfaen"/>
          <w:sz w:val="20"/>
          <w:szCs w:val="20"/>
          <w:lang w:val="ka-GE"/>
        </w:rPr>
        <w:t xml:space="preserve">„მოვაჭრე“ ვალდებულია </w:t>
      </w:r>
      <w:r w:rsidR="00232CB0" w:rsidRPr="004A2380">
        <w:rPr>
          <w:rFonts w:ascii="Sylfaen" w:hAnsi="Sylfaen"/>
          <w:sz w:val="20"/>
          <w:szCs w:val="20"/>
          <w:lang w:val="ka-GE"/>
        </w:rPr>
        <w:t>კლიენტს</w:t>
      </w:r>
      <w:r w:rsidRPr="004A2380">
        <w:rPr>
          <w:rFonts w:ascii="Sylfaen" w:hAnsi="Sylfaen"/>
          <w:sz w:val="20"/>
          <w:szCs w:val="20"/>
          <w:lang w:val="ka-GE"/>
        </w:rPr>
        <w:t xml:space="preserve"> საქონელი მიაწოდოს ნივთობრივად და უფლებრივად უნაკლო მდგომარეობაში; </w:t>
      </w:r>
    </w:p>
    <w:p w14:paraId="2A48A3EC" w14:textId="77777777" w:rsidR="00181A1A" w:rsidRDefault="003E1EA7" w:rsidP="006F0E31">
      <w:pPr>
        <w:pStyle w:val="ListParagraph"/>
        <w:numPr>
          <w:ilvl w:val="1"/>
          <w:numId w:val="17"/>
        </w:numPr>
        <w:tabs>
          <w:tab w:val="left" w:pos="360"/>
        </w:tabs>
        <w:spacing w:after="0"/>
        <w:ind w:left="180" w:firstLine="0"/>
        <w:jc w:val="both"/>
        <w:rPr>
          <w:rFonts w:ascii="Sylfaen" w:hAnsi="Sylfaen"/>
          <w:sz w:val="20"/>
          <w:szCs w:val="20"/>
          <w:lang w:val="ka-GE"/>
        </w:rPr>
      </w:pPr>
      <w:r w:rsidRPr="00181A1A">
        <w:rPr>
          <w:rFonts w:ascii="Sylfaen" w:hAnsi="Sylfaen"/>
          <w:sz w:val="20"/>
          <w:szCs w:val="20"/>
          <w:lang w:val="ka-GE"/>
        </w:rPr>
        <w:t>საქონელი ნივთობრივად უნაკლოა, თუ იგი შეთანხმებული ხარისხისაა, ხოლო უფლებრივად უნაკლოდ მიიჩნევა იმ შემთხვევაში, თუ მას არ ადევს ყადაღა, არ არის სამართლებრივად დატვირთული (მათ შორის, საგადასახადო გირავნობა-იპოთეკის უფლებით) და მესამე პირს არ შეუძლია განუცხადოს მყიდველს პრეტენზია თავისი უფლებების გამო.</w:t>
      </w:r>
    </w:p>
    <w:p w14:paraId="30ABFEEF" w14:textId="024849EC" w:rsidR="003E1EA7" w:rsidRPr="00181A1A" w:rsidRDefault="00232CB0" w:rsidP="006F0E31">
      <w:pPr>
        <w:pStyle w:val="ListParagraph"/>
        <w:numPr>
          <w:ilvl w:val="1"/>
          <w:numId w:val="17"/>
        </w:numPr>
        <w:tabs>
          <w:tab w:val="left" w:pos="360"/>
        </w:tabs>
        <w:spacing w:after="0"/>
        <w:ind w:left="180" w:firstLine="0"/>
        <w:jc w:val="both"/>
        <w:rPr>
          <w:rFonts w:ascii="Sylfaen" w:hAnsi="Sylfaen"/>
          <w:sz w:val="20"/>
          <w:szCs w:val="20"/>
          <w:lang w:val="ka-GE"/>
        </w:rPr>
      </w:pPr>
      <w:r w:rsidRPr="00181A1A">
        <w:rPr>
          <w:rFonts w:ascii="Sylfaen" w:eastAsia="Times New Roman" w:hAnsi="Sylfaen" w:cs="Calibri"/>
          <w:color w:val="000000"/>
          <w:sz w:val="20"/>
          <w:szCs w:val="20"/>
          <w:lang w:val="ka-GE"/>
        </w:rPr>
        <w:t>მყიდველი</w:t>
      </w:r>
      <w:r w:rsidR="003E1EA7" w:rsidRPr="00181A1A">
        <w:rPr>
          <w:rFonts w:ascii="Sylfaen" w:eastAsia="Times New Roman" w:hAnsi="Sylfaen" w:cs="Calibri"/>
          <w:color w:val="000000"/>
          <w:sz w:val="20"/>
          <w:szCs w:val="20"/>
          <w:lang w:val="ka-GE"/>
        </w:rPr>
        <w:t xml:space="preserve"> ვალდებულია:</w:t>
      </w:r>
    </w:p>
    <w:p w14:paraId="515FE69F" w14:textId="708A72DC" w:rsidR="003E1EA7" w:rsidRPr="004A2380" w:rsidRDefault="003E1EA7" w:rsidP="006F0E31">
      <w:pPr>
        <w:pStyle w:val="ListParagraph"/>
        <w:numPr>
          <w:ilvl w:val="1"/>
          <w:numId w:val="6"/>
        </w:numPr>
        <w:tabs>
          <w:tab w:val="left" w:pos="360"/>
        </w:tabs>
        <w:spacing w:after="200" w:line="276" w:lineRule="auto"/>
        <w:ind w:left="180" w:firstLine="0"/>
        <w:jc w:val="both"/>
        <w:rPr>
          <w:rFonts w:ascii="Sylfaen" w:eastAsia="Times New Roman" w:hAnsi="Sylfaen" w:cs="Calibri"/>
          <w:color w:val="000000"/>
          <w:sz w:val="20"/>
          <w:szCs w:val="20"/>
          <w:lang w:val="ka-GE"/>
        </w:rPr>
      </w:pPr>
      <w:r w:rsidRPr="004A2380">
        <w:rPr>
          <w:rFonts w:ascii="Sylfaen" w:eastAsia="Times New Roman" w:hAnsi="Sylfaen" w:cs="Calibri"/>
          <w:color w:val="000000"/>
          <w:sz w:val="20"/>
          <w:szCs w:val="20"/>
          <w:lang w:val="ka-GE"/>
        </w:rPr>
        <w:t>არ ჩაიბაროს დაზიანებული შეფუთვით მიტანილი გზავნილი და ამ ფაქტის შესახებ</w:t>
      </w:r>
      <w:r w:rsidR="00232CB0" w:rsidRPr="004A2380">
        <w:rPr>
          <w:rFonts w:ascii="Sylfaen" w:eastAsia="Times New Roman" w:hAnsi="Sylfaen" w:cs="Calibri"/>
          <w:color w:val="000000"/>
          <w:sz w:val="20"/>
          <w:szCs w:val="20"/>
          <w:lang w:val="ka-GE"/>
        </w:rPr>
        <w:t xml:space="preserve"> </w:t>
      </w:r>
      <w:r w:rsidRPr="004A2380">
        <w:rPr>
          <w:rFonts w:ascii="Sylfaen" w:eastAsia="Times New Roman" w:hAnsi="Sylfaen" w:cs="Calibri"/>
          <w:color w:val="000000"/>
          <w:sz w:val="20"/>
          <w:szCs w:val="20"/>
          <w:lang w:val="ka-GE"/>
        </w:rPr>
        <w:t>დაუყოვნებლივ აცნობოს მოვაჭრეს;</w:t>
      </w:r>
    </w:p>
    <w:p w14:paraId="671F4CC2" w14:textId="77777777" w:rsidR="003E1EA7" w:rsidRPr="004A2380" w:rsidRDefault="003E1EA7" w:rsidP="006F0E31">
      <w:pPr>
        <w:pStyle w:val="ListParagraph"/>
        <w:numPr>
          <w:ilvl w:val="1"/>
          <w:numId w:val="6"/>
        </w:numPr>
        <w:tabs>
          <w:tab w:val="left" w:pos="360"/>
        </w:tabs>
        <w:spacing w:after="200" w:line="276" w:lineRule="auto"/>
        <w:ind w:left="180" w:firstLine="0"/>
        <w:jc w:val="both"/>
        <w:rPr>
          <w:rFonts w:ascii="Sylfaen" w:eastAsia="Times New Roman" w:hAnsi="Sylfaen" w:cs="Calibri"/>
          <w:color w:val="000000"/>
          <w:sz w:val="20"/>
          <w:szCs w:val="20"/>
          <w:lang w:val="ka-GE"/>
        </w:rPr>
      </w:pPr>
      <w:r w:rsidRPr="004A2380">
        <w:rPr>
          <w:rFonts w:ascii="Sylfaen" w:eastAsia="Times New Roman" w:hAnsi="Sylfaen" w:cs="Calibri"/>
          <w:color w:val="000000"/>
          <w:sz w:val="20"/>
          <w:szCs w:val="20"/>
          <w:lang w:val="ka-GE"/>
        </w:rPr>
        <w:t>დარწმუნდეს დაზიანების არსებობის ან არარსებობის შესახებ;</w:t>
      </w:r>
    </w:p>
    <w:p w14:paraId="36D09701" w14:textId="77777777" w:rsidR="003E1EA7" w:rsidRPr="004A2380" w:rsidRDefault="003E1EA7" w:rsidP="006F0E31">
      <w:pPr>
        <w:pStyle w:val="ListParagraph"/>
        <w:numPr>
          <w:ilvl w:val="1"/>
          <w:numId w:val="6"/>
        </w:numPr>
        <w:tabs>
          <w:tab w:val="left" w:pos="360"/>
        </w:tabs>
        <w:spacing w:after="200" w:line="276" w:lineRule="auto"/>
        <w:ind w:left="180" w:firstLine="0"/>
        <w:jc w:val="both"/>
        <w:rPr>
          <w:rFonts w:ascii="Sylfaen" w:eastAsia="Times New Roman" w:hAnsi="Sylfaen" w:cs="Calibri"/>
          <w:color w:val="000000"/>
          <w:sz w:val="20"/>
          <w:szCs w:val="20"/>
          <w:lang w:val="ka-GE"/>
        </w:rPr>
      </w:pPr>
      <w:r w:rsidRPr="004A2380">
        <w:rPr>
          <w:rFonts w:ascii="Sylfaen" w:eastAsia="Times New Roman" w:hAnsi="Sylfaen" w:cs="Calibri"/>
          <w:color w:val="000000"/>
          <w:sz w:val="20"/>
          <w:szCs w:val="20"/>
          <w:lang w:val="ka-GE"/>
        </w:rPr>
        <w:t>გზავნილის ჩაბარებამდე შეამოწმოს ნივთების რაოდენობა.</w:t>
      </w:r>
    </w:p>
    <w:p w14:paraId="7B3DC3BF" w14:textId="77777777" w:rsidR="003E1EA7" w:rsidRPr="004A2380" w:rsidRDefault="003E1EA7" w:rsidP="006F0E31">
      <w:pPr>
        <w:pStyle w:val="ListParagraph"/>
        <w:numPr>
          <w:ilvl w:val="1"/>
          <w:numId w:val="6"/>
        </w:numPr>
        <w:tabs>
          <w:tab w:val="left" w:pos="360"/>
        </w:tabs>
        <w:spacing w:after="200" w:line="276" w:lineRule="auto"/>
        <w:ind w:left="180" w:firstLine="0"/>
        <w:jc w:val="both"/>
        <w:rPr>
          <w:rFonts w:ascii="Sylfaen" w:eastAsia="Times New Roman" w:hAnsi="Sylfaen" w:cs="Calibri"/>
          <w:color w:val="000000"/>
          <w:sz w:val="20"/>
          <w:szCs w:val="20"/>
          <w:lang w:val="ka-GE"/>
        </w:rPr>
      </w:pPr>
      <w:r w:rsidRPr="004A2380">
        <w:rPr>
          <w:rFonts w:ascii="Sylfaen" w:eastAsia="Times New Roman" w:hAnsi="Sylfaen" w:cs="Calibri"/>
          <w:color w:val="000000"/>
          <w:sz w:val="20"/>
          <w:szCs w:val="20"/>
          <w:lang w:val="ka-GE"/>
        </w:rPr>
        <w:t>გზავნილის მიღებისას შეამოწმოს ნივთის მახასიათებელები, შეესაბამება თუ არა მიღებული ნივთი მის მიერ შეკვეთილს.</w:t>
      </w:r>
    </w:p>
    <w:p w14:paraId="0B8B740C" w14:textId="76DD0F33" w:rsidR="003E1EA7" w:rsidRPr="00181A1A" w:rsidRDefault="003E1EA7" w:rsidP="006F0E31">
      <w:pPr>
        <w:pStyle w:val="ListParagraph"/>
        <w:numPr>
          <w:ilvl w:val="1"/>
          <w:numId w:val="17"/>
        </w:numPr>
        <w:tabs>
          <w:tab w:val="left" w:pos="360"/>
        </w:tabs>
        <w:spacing w:after="0"/>
        <w:ind w:left="180" w:firstLine="0"/>
        <w:jc w:val="both"/>
        <w:rPr>
          <w:rFonts w:ascii="Sylfaen" w:eastAsia="Times New Roman" w:hAnsi="Sylfaen" w:cs="Calibri"/>
          <w:color w:val="000000"/>
          <w:sz w:val="20"/>
          <w:szCs w:val="20"/>
          <w:lang w:val="ka-GE"/>
        </w:rPr>
      </w:pPr>
      <w:r w:rsidRPr="00181A1A">
        <w:rPr>
          <w:rFonts w:ascii="Sylfaen" w:eastAsia="Times New Roman" w:hAnsi="Sylfaen" w:cs="Calibri"/>
          <w:color w:val="000000"/>
          <w:sz w:val="20"/>
          <w:szCs w:val="20"/>
          <w:lang w:val="ka-GE"/>
        </w:rPr>
        <w:t xml:space="preserve">იმ შემთხვევაში, თუ ნივთი ან მისი შეფუთვა დაზიანებულია, ნივთები  შეკვეთილზე ნაკლებია ან გზავნილი არ შეესაბამება </w:t>
      </w:r>
      <w:r w:rsidR="00232CB0" w:rsidRPr="00181A1A">
        <w:rPr>
          <w:rFonts w:ascii="Sylfaen" w:eastAsia="Times New Roman" w:hAnsi="Sylfaen" w:cs="Calibri"/>
          <w:color w:val="000000"/>
          <w:sz w:val="20"/>
          <w:szCs w:val="20"/>
          <w:lang w:val="ka-GE"/>
        </w:rPr>
        <w:t>მოვაჭრის</w:t>
      </w:r>
      <w:r w:rsidRPr="00181A1A">
        <w:rPr>
          <w:rFonts w:ascii="Sylfaen" w:eastAsia="Times New Roman" w:hAnsi="Sylfaen" w:cs="Calibri"/>
          <w:color w:val="000000"/>
          <w:sz w:val="20"/>
          <w:szCs w:val="20"/>
          <w:lang w:val="ka-GE"/>
        </w:rPr>
        <w:t xml:space="preserve"> მიერ განხორციელებულ შეკვეთას, </w:t>
      </w:r>
      <w:r w:rsidR="00232CB0" w:rsidRPr="00181A1A">
        <w:rPr>
          <w:rFonts w:ascii="Sylfaen" w:eastAsia="Times New Roman" w:hAnsi="Sylfaen" w:cs="Calibri"/>
          <w:color w:val="000000"/>
          <w:sz w:val="20"/>
          <w:szCs w:val="20"/>
          <w:lang w:val="ka-GE"/>
        </w:rPr>
        <w:t>მყიდველმა</w:t>
      </w:r>
      <w:r w:rsidRPr="00181A1A">
        <w:rPr>
          <w:rFonts w:ascii="Sylfaen" w:eastAsia="Times New Roman" w:hAnsi="Sylfaen" w:cs="Calibri"/>
          <w:color w:val="000000"/>
          <w:sz w:val="20"/>
          <w:szCs w:val="20"/>
          <w:lang w:val="ka-GE"/>
        </w:rPr>
        <w:t xml:space="preserve"> არ უნდა მიიღოს </w:t>
      </w:r>
      <w:r w:rsidR="00251F83" w:rsidRPr="00181A1A">
        <w:rPr>
          <w:rFonts w:ascii="Sylfaen" w:eastAsia="Times New Roman" w:hAnsi="Sylfaen" w:cs="Calibri"/>
          <w:color w:val="000000"/>
          <w:sz w:val="20"/>
          <w:szCs w:val="20"/>
          <w:lang w:val="ka-GE"/>
        </w:rPr>
        <w:t>საქონელი</w:t>
      </w:r>
      <w:r w:rsidRPr="00181A1A">
        <w:rPr>
          <w:rFonts w:ascii="Sylfaen" w:eastAsia="Times New Roman" w:hAnsi="Sylfaen" w:cs="Calibri"/>
          <w:color w:val="000000"/>
          <w:sz w:val="20"/>
          <w:szCs w:val="20"/>
          <w:lang w:val="ka-GE"/>
        </w:rPr>
        <w:t xml:space="preserve"> და დაუყოვნებლივ განუცხადოს აღნიშნულის თაობაზე მოვაჭრეს. წინამდებარე მუხლით დადგენილი ვალდებულებების დარღვევის შემთხვევაში მოვაჭრე იხსნის ყოველგვარ პასუხისმგებლობას ნივთების დაზიანებაზე ან ნივთების რაოდენობაზე.</w:t>
      </w:r>
    </w:p>
    <w:p w14:paraId="40A7D371" w14:textId="77777777" w:rsidR="00251F83" w:rsidRPr="004A2380" w:rsidRDefault="003E1EA7" w:rsidP="006F0E31">
      <w:pPr>
        <w:pStyle w:val="ListParagraph"/>
        <w:numPr>
          <w:ilvl w:val="1"/>
          <w:numId w:val="17"/>
        </w:numPr>
        <w:tabs>
          <w:tab w:val="left" w:pos="360"/>
        </w:tabs>
        <w:spacing w:after="0"/>
        <w:ind w:left="180" w:firstLine="0"/>
        <w:jc w:val="both"/>
        <w:rPr>
          <w:rFonts w:ascii="Sylfaen" w:eastAsia="Times New Roman" w:hAnsi="Sylfaen" w:cs="Calibri"/>
          <w:color w:val="000000"/>
          <w:sz w:val="20"/>
          <w:szCs w:val="20"/>
          <w:lang w:val="ka-GE"/>
        </w:rPr>
      </w:pPr>
      <w:r w:rsidRPr="004A2380">
        <w:rPr>
          <w:rFonts w:ascii="Sylfaen" w:eastAsia="Times New Roman" w:hAnsi="Sylfaen" w:cs="Calibri"/>
          <w:color w:val="000000"/>
          <w:sz w:val="20"/>
          <w:szCs w:val="20"/>
          <w:lang w:val="ka-GE"/>
        </w:rPr>
        <w:t>იმ შემთხვევაში, თუ გადაცემული საქონელი ნაკლიანი აღმოჩნდება, მოვაჭრე ვალდებულია შეკეთების გზით აღმო</w:t>
      </w:r>
      <w:r w:rsidR="00232CB0" w:rsidRPr="004A2380">
        <w:rPr>
          <w:rFonts w:ascii="Sylfaen" w:eastAsia="Times New Roman" w:hAnsi="Sylfaen" w:cs="Calibri"/>
          <w:color w:val="000000"/>
          <w:sz w:val="20"/>
          <w:szCs w:val="20"/>
          <w:lang w:val="ka-GE"/>
        </w:rPr>
        <w:t>ფ</w:t>
      </w:r>
      <w:r w:rsidRPr="004A2380">
        <w:rPr>
          <w:rFonts w:ascii="Sylfaen" w:eastAsia="Times New Roman" w:hAnsi="Sylfaen" w:cs="Calibri"/>
          <w:color w:val="000000"/>
          <w:sz w:val="20"/>
          <w:szCs w:val="20"/>
          <w:lang w:val="ka-GE"/>
        </w:rPr>
        <w:t>ხვრას ხარვეზი, ხოლო შეკეთების შეუძლებლობის შემთხვევაში შეცვალოს იგი სხვა ნივთით ან დაუბრუნოს მომხმარებელს ნასყიდობის ფასი და დაიბრუნოს გადაცემული საქონელი.</w:t>
      </w:r>
    </w:p>
    <w:p w14:paraId="7A6AD6D0" w14:textId="626E6865" w:rsidR="00232CB0" w:rsidRPr="004A2380" w:rsidRDefault="00232CB0" w:rsidP="006F0E31">
      <w:pPr>
        <w:pStyle w:val="ListParagraph"/>
        <w:numPr>
          <w:ilvl w:val="1"/>
          <w:numId w:val="17"/>
        </w:numPr>
        <w:tabs>
          <w:tab w:val="left" w:pos="360"/>
        </w:tabs>
        <w:spacing w:after="0"/>
        <w:ind w:left="180" w:firstLine="0"/>
        <w:jc w:val="both"/>
        <w:rPr>
          <w:rFonts w:ascii="Sylfaen" w:eastAsia="Times New Roman" w:hAnsi="Sylfaen" w:cs="Calibri"/>
          <w:color w:val="000000"/>
          <w:sz w:val="20"/>
          <w:szCs w:val="20"/>
          <w:lang w:val="ka-GE"/>
        </w:rPr>
      </w:pPr>
      <w:r w:rsidRPr="004A2380">
        <w:rPr>
          <w:rFonts w:ascii="Sylfaen" w:hAnsi="Sylfaen"/>
          <w:sz w:val="20"/>
          <w:szCs w:val="20"/>
          <w:lang w:val="ka-GE"/>
        </w:rPr>
        <w:t xml:space="preserve">ამასთან, მხარეები თანხმდებიან, რომ წინამდებარე ხელშეკრულებიდან გამომდინარე </w:t>
      </w:r>
      <w:r w:rsidR="00251F83" w:rsidRPr="004A2380">
        <w:rPr>
          <w:rFonts w:ascii="Sylfaen" w:hAnsi="Sylfaen"/>
          <w:sz w:val="20"/>
          <w:szCs w:val="20"/>
          <w:lang w:val="ka-GE"/>
        </w:rPr>
        <w:t>მოვაჭრის</w:t>
      </w:r>
      <w:r w:rsidRPr="004A2380">
        <w:rPr>
          <w:rFonts w:ascii="Sylfaen" w:hAnsi="Sylfaen"/>
          <w:sz w:val="20"/>
          <w:szCs w:val="20"/>
          <w:lang w:val="ka-GE"/>
        </w:rPr>
        <w:t xml:space="preserve"> პასუხისმგებლობა </w:t>
      </w:r>
      <w:r w:rsidR="00251F83" w:rsidRPr="004A2380">
        <w:rPr>
          <w:rFonts w:ascii="Sylfaen" w:hAnsi="Sylfaen"/>
          <w:sz w:val="20"/>
          <w:szCs w:val="20"/>
          <w:lang w:val="ka-GE"/>
        </w:rPr>
        <w:t>მყიდველის</w:t>
      </w:r>
      <w:r w:rsidRPr="004A2380">
        <w:rPr>
          <w:rFonts w:ascii="Sylfaen" w:hAnsi="Sylfaen"/>
          <w:sz w:val="20"/>
          <w:szCs w:val="20"/>
          <w:lang w:val="ka-GE"/>
        </w:rPr>
        <w:t xml:space="preserve"> წინაშე შემოიფარგლება მხოლოდ ხარვეზით შესრულებული სამუშაოს გამოსწორებით/ნაკლიანი ნივთის შეკეთებით </w:t>
      </w:r>
      <w:bookmarkStart w:id="12" w:name="_Hlk211267894"/>
      <w:r w:rsidRPr="004A2380">
        <w:rPr>
          <w:rFonts w:ascii="Sylfaen" w:hAnsi="Sylfaen"/>
          <w:sz w:val="20"/>
          <w:szCs w:val="20"/>
          <w:lang w:val="ka-GE"/>
        </w:rPr>
        <w:t xml:space="preserve">ან თუ შეკეთებას არ დაექვემდებარება ახლით შეცვლით </w:t>
      </w:r>
      <w:bookmarkEnd w:id="12"/>
      <w:r w:rsidRPr="004A2380">
        <w:rPr>
          <w:rFonts w:ascii="Sylfaen" w:hAnsi="Sylfaen"/>
          <w:sz w:val="20"/>
          <w:szCs w:val="20"/>
          <w:lang w:val="ka-GE"/>
        </w:rPr>
        <w:t xml:space="preserve">და </w:t>
      </w:r>
      <w:r w:rsidR="00251F83" w:rsidRPr="004A2380">
        <w:rPr>
          <w:rFonts w:ascii="Sylfaen" w:hAnsi="Sylfaen"/>
          <w:sz w:val="20"/>
          <w:szCs w:val="20"/>
          <w:lang w:val="ka-GE"/>
        </w:rPr>
        <w:t xml:space="preserve">მოვაჭრე მყიდველს </w:t>
      </w:r>
      <w:r w:rsidRPr="004A2380">
        <w:rPr>
          <w:rFonts w:ascii="Sylfaen" w:hAnsi="Sylfaen"/>
          <w:sz w:val="20"/>
          <w:szCs w:val="20"/>
          <w:lang w:val="ka-GE"/>
        </w:rPr>
        <w:t xml:space="preserve">სხვა ფორმით არ აუნაზღაურებს  მისთვის მიყენებულ ნებისმიერი სახის ზიანს/ზარალს (მათ შორის მიუღებელ შემოსავალს, ფაქტობრივად დამდგარ ზიანს, </w:t>
      </w:r>
      <w:bookmarkStart w:id="13" w:name="_Hlk211267905"/>
      <w:r w:rsidRPr="004A2380">
        <w:rPr>
          <w:rFonts w:ascii="Sylfaen" w:hAnsi="Sylfaen"/>
          <w:sz w:val="20"/>
          <w:szCs w:val="20"/>
          <w:lang w:val="ka-GE"/>
        </w:rPr>
        <w:t xml:space="preserve">მათ შორის, ნებისმიერ ხარჯს, რაც წარმოეშვა </w:t>
      </w:r>
      <w:r w:rsidR="00251F83" w:rsidRPr="004A2380">
        <w:rPr>
          <w:rFonts w:ascii="Sylfaen" w:hAnsi="Sylfaen"/>
          <w:sz w:val="20"/>
          <w:szCs w:val="20"/>
          <w:lang w:val="ka-GE"/>
        </w:rPr>
        <w:t>მყიდველს</w:t>
      </w:r>
      <w:r w:rsidRPr="004A2380">
        <w:rPr>
          <w:rFonts w:ascii="Sylfaen" w:hAnsi="Sylfaen"/>
          <w:sz w:val="20"/>
          <w:szCs w:val="20"/>
          <w:lang w:val="ka-GE"/>
        </w:rPr>
        <w:t xml:space="preserve">) </w:t>
      </w:r>
      <w:bookmarkEnd w:id="13"/>
      <w:r w:rsidRPr="004A2380">
        <w:rPr>
          <w:rFonts w:ascii="Sylfaen" w:hAnsi="Sylfaen"/>
          <w:sz w:val="20"/>
          <w:szCs w:val="20"/>
          <w:lang w:val="ka-GE"/>
        </w:rPr>
        <w:t xml:space="preserve">ასეთის არსებობის შემთხვევაში. </w:t>
      </w:r>
      <w:bookmarkStart w:id="14" w:name="_Hlk211267882"/>
      <w:r w:rsidRPr="004A2380">
        <w:rPr>
          <w:rFonts w:ascii="Sylfaen" w:hAnsi="Sylfaen"/>
          <w:sz w:val="20"/>
          <w:szCs w:val="20"/>
          <w:lang w:val="ka-GE"/>
        </w:rPr>
        <w:t xml:space="preserve">ამასთან, მხარეები თანხმდებიან, რომ </w:t>
      </w:r>
      <w:r w:rsidR="00251F83" w:rsidRPr="004A2380">
        <w:rPr>
          <w:rFonts w:ascii="Sylfaen" w:hAnsi="Sylfaen"/>
          <w:sz w:val="20"/>
          <w:szCs w:val="20"/>
          <w:lang w:val="ka-GE"/>
        </w:rPr>
        <w:t>მოვაჭრის</w:t>
      </w:r>
      <w:r w:rsidRPr="004A2380">
        <w:rPr>
          <w:rFonts w:ascii="Sylfaen" w:hAnsi="Sylfaen"/>
          <w:sz w:val="20"/>
          <w:szCs w:val="20"/>
          <w:lang w:val="ka-GE"/>
        </w:rPr>
        <w:t xml:space="preserve"> პასუხისმგებლობა მის მიერ გაყიდული საქონლის ხარისხზე გამოირიცხება იმ შემთხვევაში, თუ აღნიშნული დამონტაჟებული იქნება სხვა პირის მიერ.</w:t>
      </w:r>
    </w:p>
    <w:bookmarkEnd w:id="14"/>
    <w:p w14:paraId="2533F406" w14:textId="77777777" w:rsidR="003E1EA7" w:rsidRPr="004A2380" w:rsidRDefault="003E1EA7" w:rsidP="006F0E31">
      <w:pPr>
        <w:tabs>
          <w:tab w:val="left" w:pos="360"/>
        </w:tabs>
        <w:spacing w:after="0"/>
        <w:ind w:left="180"/>
        <w:jc w:val="both"/>
        <w:rPr>
          <w:rFonts w:ascii="Sylfaen" w:eastAsia="Times New Roman" w:hAnsi="Sylfaen" w:cs="Calibri"/>
          <w:b/>
          <w:color w:val="000000"/>
          <w:sz w:val="20"/>
          <w:szCs w:val="20"/>
          <w:lang w:val="ka-GE"/>
        </w:rPr>
      </w:pPr>
    </w:p>
    <w:p w14:paraId="5525478C" w14:textId="77777777" w:rsidR="003E1EA7" w:rsidRPr="004A2380" w:rsidRDefault="003E1EA7" w:rsidP="006F0E31">
      <w:pPr>
        <w:tabs>
          <w:tab w:val="left" w:pos="360"/>
        </w:tabs>
        <w:spacing w:after="0"/>
        <w:ind w:left="180"/>
        <w:jc w:val="both"/>
        <w:rPr>
          <w:rFonts w:ascii="Sylfaen" w:eastAsia="Times New Roman" w:hAnsi="Sylfaen" w:cs="Calibri"/>
          <w:b/>
          <w:color w:val="000000"/>
          <w:sz w:val="20"/>
          <w:szCs w:val="20"/>
          <w:lang w:val="ka-GE"/>
        </w:rPr>
      </w:pPr>
    </w:p>
    <w:p w14:paraId="123696A3" w14:textId="0CD71A87" w:rsidR="003E1EA7" w:rsidRPr="004A2380" w:rsidRDefault="00251F83" w:rsidP="006F0E31">
      <w:pPr>
        <w:pStyle w:val="ListParagraph"/>
        <w:numPr>
          <w:ilvl w:val="0"/>
          <w:numId w:val="17"/>
        </w:numPr>
        <w:tabs>
          <w:tab w:val="left" w:pos="360"/>
        </w:tabs>
        <w:spacing w:after="0"/>
        <w:ind w:left="180" w:firstLine="0"/>
        <w:jc w:val="both"/>
        <w:rPr>
          <w:rFonts w:ascii="Sylfaen" w:eastAsia="Times New Roman" w:hAnsi="Sylfaen" w:cs="Calibri"/>
          <w:b/>
          <w:bCs/>
          <w:color w:val="000000"/>
          <w:sz w:val="20"/>
          <w:szCs w:val="20"/>
          <w:lang w:val="ka-GE"/>
        </w:rPr>
      </w:pPr>
      <w:r w:rsidRPr="004A2380">
        <w:rPr>
          <w:rFonts w:ascii="Sylfaen" w:eastAsia="Times New Roman" w:hAnsi="Sylfaen" w:cs="Calibri"/>
          <w:b/>
          <w:bCs/>
          <w:color w:val="000000"/>
          <w:sz w:val="20"/>
          <w:szCs w:val="20"/>
          <w:lang w:val="ka-GE"/>
        </w:rPr>
        <w:t>ონლაინ ნაყიდი</w:t>
      </w:r>
      <w:r w:rsidR="003E1EA7" w:rsidRPr="004A2380">
        <w:rPr>
          <w:rFonts w:ascii="Sylfaen" w:eastAsia="Times New Roman" w:hAnsi="Sylfaen" w:cs="Calibri"/>
          <w:b/>
          <w:bCs/>
          <w:color w:val="000000"/>
          <w:sz w:val="20"/>
          <w:szCs w:val="20"/>
          <w:lang w:val="ka-GE"/>
        </w:rPr>
        <w:t xml:space="preserve"> საქონლის უკან დაბრუნების წესი</w:t>
      </w:r>
    </w:p>
    <w:p w14:paraId="1A9AA1B5" w14:textId="77777777" w:rsidR="00181A1A" w:rsidRPr="00181A1A" w:rsidRDefault="00251F83" w:rsidP="006F0E31">
      <w:pPr>
        <w:pStyle w:val="ListParagraph"/>
        <w:numPr>
          <w:ilvl w:val="1"/>
          <w:numId w:val="17"/>
        </w:numPr>
        <w:tabs>
          <w:tab w:val="left" w:pos="360"/>
        </w:tabs>
        <w:spacing w:after="0"/>
        <w:ind w:left="180" w:firstLine="0"/>
        <w:jc w:val="both"/>
        <w:rPr>
          <w:rFonts w:ascii="Sylfaen" w:hAnsi="Sylfaen"/>
          <w:sz w:val="20"/>
          <w:szCs w:val="20"/>
          <w:lang w:val="ka-GE"/>
        </w:rPr>
      </w:pPr>
      <w:r w:rsidRPr="004A2380">
        <w:rPr>
          <w:rFonts w:ascii="Sylfaen" w:hAnsi="Sylfaen" w:cs="Sylfaen"/>
          <w:sz w:val="20"/>
          <w:szCs w:val="20"/>
          <w:lang w:val="ka-GE"/>
        </w:rPr>
        <w:t>წინამდებარე მუხლით გათვალისწინებული წესები მოქმედებს მხოლოდ იმ შემთხვევაში, თუ საქონლის შემსყიდველს წარმოადგენს „მომხმარებელი“.</w:t>
      </w:r>
    </w:p>
    <w:p w14:paraId="3C4C495D" w14:textId="77777777" w:rsidR="00181A1A" w:rsidRPr="00181A1A" w:rsidRDefault="00251F83" w:rsidP="006F0E31">
      <w:pPr>
        <w:pStyle w:val="ListParagraph"/>
        <w:numPr>
          <w:ilvl w:val="1"/>
          <w:numId w:val="17"/>
        </w:numPr>
        <w:tabs>
          <w:tab w:val="left" w:pos="360"/>
        </w:tabs>
        <w:spacing w:after="0"/>
        <w:ind w:left="180" w:firstLine="0"/>
        <w:jc w:val="both"/>
        <w:rPr>
          <w:rFonts w:ascii="Sylfaen" w:hAnsi="Sylfaen"/>
          <w:sz w:val="20"/>
          <w:szCs w:val="20"/>
          <w:lang w:val="ka-GE"/>
        </w:rPr>
      </w:pPr>
      <w:r w:rsidRPr="00181A1A">
        <w:rPr>
          <w:rFonts w:ascii="Sylfaen" w:hAnsi="Sylfaen" w:cs="Sylfaen"/>
          <w:sz w:val="20"/>
          <w:szCs w:val="20"/>
          <w:lang w:val="ka-GE"/>
        </w:rPr>
        <w:t>„</w:t>
      </w:r>
      <w:r w:rsidR="003E1EA7" w:rsidRPr="00181A1A">
        <w:rPr>
          <w:rFonts w:ascii="Sylfaen" w:hAnsi="Sylfaen" w:cs="Sylfaen"/>
          <w:sz w:val="20"/>
          <w:szCs w:val="20"/>
          <w:lang w:val="ka-GE"/>
        </w:rPr>
        <w:t>მომხმარებელს</w:t>
      </w:r>
      <w:r w:rsidRPr="00181A1A">
        <w:rPr>
          <w:rFonts w:ascii="Sylfaen" w:hAnsi="Sylfaen" w:cs="Sylfaen"/>
          <w:sz w:val="20"/>
          <w:szCs w:val="20"/>
          <w:lang w:val="ka-GE"/>
        </w:rPr>
        <w:t>“</w:t>
      </w:r>
      <w:r w:rsidR="003E1EA7" w:rsidRPr="00181A1A">
        <w:rPr>
          <w:rFonts w:ascii="Sylfaen" w:hAnsi="Sylfaen"/>
          <w:sz w:val="20"/>
          <w:szCs w:val="20"/>
          <w:lang w:val="ka-GE"/>
        </w:rPr>
        <w:t xml:space="preserve"> </w:t>
      </w:r>
      <w:r w:rsidR="003E1EA7" w:rsidRPr="00181A1A">
        <w:rPr>
          <w:rFonts w:ascii="Sylfaen" w:hAnsi="Sylfaen" w:cs="Sylfaen"/>
          <w:sz w:val="20"/>
          <w:szCs w:val="20"/>
          <w:lang w:val="ka-GE"/>
        </w:rPr>
        <w:t>უფლება</w:t>
      </w:r>
      <w:r w:rsidR="003E1EA7" w:rsidRPr="00181A1A">
        <w:rPr>
          <w:rFonts w:ascii="Sylfaen" w:hAnsi="Sylfaen"/>
          <w:sz w:val="20"/>
          <w:szCs w:val="20"/>
          <w:lang w:val="ka-GE"/>
        </w:rPr>
        <w:t xml:space="preserve"> </w:t>
      </w:r>
      <w:r w:rsidR="003E1EA7" w:rsidRPr="00181A1A">
        <w:rPr>
          <w:rFonts w:ascii="Sylfaen" w:hAnsi="Sylfaen" w:cs="Sylfaen"/>
          <w:sz w:val="20"/>
          <w:szCs w:val="20"/>
          <w:lang w:val="ka-GE"/>
        </w:rPr>
        <w:t>აქვს</w:t>
      </w:r>
      <w:r w:rsidR="003E1EA7" w:rsidRPr="00181A1A">
        <w:rPr>
          <w:rFonts w:ascii="Sylfaen" w:hAnsi="Sylfaen"/>
          <w:sz w:val="20"/>
          <w:szCs w:val="20"/>
          <w:lang w:val="ka-GE"/>
        </w:rPr>
        <w:t xml:space="preserve">, </w:t>
      </w:r>
      <w:r w:rsidR="003E1EA7" w:rsidRPr="00181A1A">
        <w:rPr>
          <w:rFonts w:ascii="Sylfaen" w:hAnsi="Sylfaen" w:cs="Sylfaen"/>
          <w:sz w:val="20"/>
          <w:szCs w:val="20"/>
          <w:lang w:val="ka-GE"/>
        </w:rPr>
        <w:t>ყოველგვარი</w:t>
      </w:r>
      <w:r w:rsidR="003E1EA7" w:rsidRPr="00181A1A">
        <w:rPr>
          <w:rFonts w:ascii="Sylfaen" w:hAnsi="Sylfaen"/>
          <w:sz w:val="20"/>
          <w:szCs w:val="20"/>
          <w:lang w:val="ka-GE"/>
        </w:rPr>
        <w:t xml:space="preserve"> </w:t>
      </w:r>
      <w:r w:rsidRPr="00181A1A">
        <w:rPr>
          <w:rFonts w:ascii="Sylfaen" w:hAnsi="Sylfaen" w:cs="Sylfaen"/>
          <w:sz w:val="20"/>
          <w:szCs w:val="20"/>
          <w:lang w:val="ka-GE"/>
        </w:rPr>
        <w:t>დასაბუთების</w:t>
      </w:r>
      <w:r w:rsidR="003E1EA7" w:rsidRPr="00181A1A">
        <w:rPr>
          <w:rFonts w:ascii="Sylfaen" w:hAnsi="Sylfaen"/>
          <w:sz w:val="20"/>
          <w:szCs w:val="20"/>
          <w:lang w:val="ka-GE"/>
        </w:rPr>
        <w:t xml:space="preserve"> </w:t>
      </w:r>
      <w:r w:rsidR="003E1EA7" w:rsidRPr="00181A1A">
        <w:rPr>
          <w:rFonts w:ascii="Sylfaen" w:hAnsi="Sylfaen" w:cs="Sylfaen"/>
          <w:sz w:val="20"/>
          <w:szCs w:val="20"/>
          <w:lang w:val="ka-GE"/>
        </w:rPr>
        <w:t>გარეშე</w:t>
      </w:r>
      <w:r w:rsidR="003E1EA7" w:rsidRPr="00181A1A">
        <w:rPr>
          <w:rFonts w:ascii="Sylfaen" w:hAnsi="Sylfaen"/>
          <w:sz w:val="20"/>
          <w:szCs w:val="20"/>
          <w:lang w:val="ka-GE"/>
        </w:rPr>
        <w:t xml:space="preserve"> </w:t>
      </w:r>
      <w:r w:rsidR="003E1EA7" w:rsidRPr="00181A1A">
        <w:rPr>
          <w:rFonts w:ascii="Sylfaen" w:hAnsi="Sylfaen" w:cs="Sylfaen"/>
          <w:sz w:val="20"/>
          <w:szCs w:val="20"/>
          <w:lang w:val="ka-GE"/>
        </w:rPr>
        <w:t>თქვას</w:t>
      </w:r>
      <w:r w:rsidR="003E1EA7" w:rsidRPr="00181A1A">
        <w:rPr>
          <w:rFonts w:ascii="Sylfaen" w:hAnsi="Sylfaen"/>
          <w:sz w:val="20"/>
          <w:szCs w:val="20"/>
          <w:lang w:val="ka-GE"/>
        </w:rPr>
        <w:t xml:space="preserve"> </w:t>
      </w:r>
      <w:r w:rsidR="003E1EA7" w:rsidRPr="00181A1A">
        <w:rPr>
          <w:rFonts w:ascii="Sylfaen" w:hAnsi="Sylfaen" w:cs="Sylfaen"/>
          <w:sz w:val="20"/>
          <w:szCs w:val="20"/>
          <w:lang w:val="ka-GE"/>
        </w:rPr>
        <w:t>უარი</w:t>
      </w:r>
      <w:r w:rsidR="003E1EA7" w:rsidRPr="00181A1A">
        <w:rPr>
          <w:rFonts w:ascii="Sylfaen" w:hAnsi="Sylfaen"/>
          <w:sz w:val="20"/>
          <w:szCs w:val="20"/>
          <w:lang w:val="ka-GE"/>
        </w:rPr>
        <w:t xml:space="preserve"> </w:t>
      </w:r>
      <w:r w:rsidR="003E1EA7" w:rsidRPr="00181A1A">
        <w:rPr>
          <w:rFonts w:ascii="Sylfaen" w:hAnsi="Sylfaen" w:cs="Sylfaen"/>
          <w:sz w:val="20"/>
          <w:szCs w:val="20"/>
          <w:lang w:val="ka-GE"/>
        </w:rPr>
        <w:t>დისტანციურ</w:t>
      </w:r>
      <w:r w:rsidR="003E1EA7" w:rsidRPr="00181A1A">
        <w:rPr>
          <w:rFonts w:ascii="Sylfaen" w:hAnsi="Sylfaen"/>
          <w:sz w:val="20"/>
          <w:szCs w:val="20"/>
          <w:lang w:val="ka-GE"/>
        </w:rPr>
        <w:t xml:space="preserve"> </w:t>
      </w:r>
      <w:r w:rsidR="003E1EA7" w:rsidRPr="00181A1A">
        <w:rPr>
          <w:rFonts w:ascii="Sylfaen" w:hAnsi="Sylfaen" w:cs="Sylfaen"/>
          <w:sz w:val="20"/>
          <w:szCs w:val="20"/>
          <w:lang w:val="ka-GE"/>
        </w:rPr>
        <w:t>ხელშეკრულებაზე</w:t>
      </w:r>
      <w:r w:rsidR="003E1EA7" w:rsidRPr="00181A1A">
        <w:rPr>
          <w:rFonts w:ascii="Sylfaen" w:hAnsi="Sylfaen"/>
          <w:sz w:val="20"/>
          <w:szCs w:val="20"/>
          <w:lang w:val="ka-GE"/>
        </w:rPr>
        <w:t xml:space="preserve"> 14 (თოთხმეტი) </w:t>
      </w:r>
      <w:r w:rsidR="003E1EA7" w:rsidRPr="00181A1A">
        <w:rPr>
          <w:rFonts w:ascii="Sylfaen" w:hAnsi="Sylfaen" w:cs="Sylfaen"/>
          <w:sz w:val="20"/>
          <w:szCs w:val="20"/>
          <w:lang w:val="ka-GE"/>
        </w:rPr>
        <w:t>კალენდარული</w:t>
      </w:r>
      <w:r w:rsidR="003E1EA7" w:rsidRPr="00181A1A">
        <w:rPr>
          <w:rFonts w:ascii="Sylfaen" w:hAnsi="Sylfaen"/>
          <w:sz w:val="20"/>
          <w:szCs w:val="20"/>
          <w:lang w:val="ka-GE"/>
        </w:rPr>
        <w:t xml:space="preserve"> </w:t>
      </w:r>
      <w:r w:rsidR="003E1EA7" w:rsidRPr="00181A1A">
        <w:rPr>
          <w:rFonts w:ascii="Sylfaen" w:hAnsi="Sylfaen" w:cs="Sylfaen"/>
          <w:sz w:val="20"/>
          <w:szCs w:val="20"/>
          <w:lang w:val="ka-GE"/>
        </w:rPr>
        <w:t>დღის</w:t>
      </w:r>
      <w:r w:rsidR="003E1EA7" w:rsidRPr="00181A1A">
        <w:rPr>
          <w:rFonts w:ascii="Sylfaen" w:hAnsi="Sylfaen"/>
          <w:sz w:val="20"/>
          <w:szCs w:val="20"/>
          <w:lang w:val="ka-GE"/>
        </w:rPr>
        <w:t xml:space="preserve"> </w:t>
      </w:r>
      <w:r w:rsidR="003E1EA7" w:rsidRPr="00181A1A">
        <w:rPr>
          <w:rFonts w:ascii="Sylfaen" w:hAnsi="Sylfaen" w:cs="Sylfaen"/>
          <w:sz w:val="20"/>
          <w:szCs w:val="20"/>
          <w:lang w:val="ka-GE"/>
        </w:rPr>
        <w:t>განმავლობაში</w:t>
      </w:r>
      <w:r w:rsidRPr="00181A1A">
        <w:rPr>
          <w:rFonts w:ascii="Sylfaen" w:hAnsi="Sylfaen" w:cs="Sylfaen"/>
          <w:sz w:val="20"/>
          <w:szCs w:val="20"/>
          <w:lang w:val="ka-GE"/>
        </w:rPr>
        <w:t xml:space="preserve"> და მოითხოვოს ონლაინ ნაყიდი </w:t>
      </w:r>
      <w:r w:rsidRPr="00181A1A">
        <w:rPr>
          <w:rFonts w:ascii="Sylfaen" w:hAnsi="Sylfaen" w:cs="Sylfaen"/>
          <w:sz w:val="20"/>
          <w:szCs w:val="20"/>
          <w:lang w:val="ka-GE"/>
        </w:rPr>
        <w:lastRenderedPageBreak/>
        <w:t>საქონლის უკან დაბრუნება.</w:t>
      </w:r>
      <w:r w:rsidR="003E1EA7" w:rsidRPr="00181A1A">
        <w:rPr>
          <w:rFonts w:ascii="Sylfaen" w:hAnsi="Sylfaen" w:cs="Sylfaen"/>
          <w:sz w:val="20"/>
          <w:szCs w:val="20"/>
          <w:lang w:val="ka-GE"/>
        </w:rPr>
        <w:t xml:space="preserve"> აღნიშნული ვადა აითვლება მომხმარებლის</w:t>
      </w:r>
      <w:r w:rsidR="003E1EA7" w:rsidRPr="00181A1A">
        <w:rPr>
          <w:rFonts w:ascii="Sylfaen" w:hAnsi="Sylfaen"/>
          <w:sz w:val="20"/>
          <w:szCs w:val="20"/>
          <w:lang w:val="ka-GE"/>
        </w:rPr>
        <w:t xml:space="preserve"> </w:t>
      </w:r>
      <w:r w:rsidR="003E1EA7" w:rsidRPr="00181A1A">
        <w:rPr>
          <w:rFonts w:ascii="Sylfaen" w:hAnsi="Sylfaen" w:cs="Sylfaen"/>
          <w:sz w:val="20"/>
          <w:szCs w:val="20"/>
          <w:lang w:val="ka-GE"/>
        </w:rPr>
        <w:t>ან</w:t>
      </w:r>
      <w:r w:rsidR="003E1EA7" w:rsidRPr="00181A1A">
        <w:rPr>
          <w:rFonts w:ascii="Sylfaen" w:hAnsi="Sylfaen"/>
          <w:sz w:val="20"/>
          <w:szCs w:val="20"/>
          <w:lang w:val="ka-GE"/>
        </w:rPr>
        <w:t xml:space="preserve"> </w:t>
      </w:r>
      <w:r w:rsidR="003E1EA7" w:rsidRPr="00181A1A">
        <w:rPr>
          <w:rFonts w:ascii="Sylfaen" w:hAnsi="Sylfaen" w:cs="Sylfaen"/>
          <w:sz w:val="20"/>
          <w:szCs w:val="20"/>
          <w:lang w:val="ka-GE"/>
        </w:rPr>
        <w:t>მის</w:t>
      </w:r>
      <w:r w:rsidR="003E1EA7" w:rsidRPr="00181A1A">
        <w:rPr>
          <w:rFonts w:ascii="Sylfaen" w:hAnsi="Sylfaen"/>
          <w:sz w:val="20"/>
          <w:szCs w:val="20"/>
          <w:lang w:val="ka-GE"/>
        </w:rPr>
        <w:t xml:space="preserve"> </w:t>
      </w:r>
      <w:r w:rsidR="003E1EA7" w:rsidRPr="00181A1A">
        <w:rPr>
          <w:rFonts w:ascii="Sylfaen" w:hAnsi="Sylfaen" w:cs="Sylfaen"/>
          <w:sz w:val="20"/>
          <w:szCs w:val="20"/>
          <w:lang w:val="ka-GE"/>
        </w:rPr>
        <w:t>მიერ</w:t>
      </w:r>
      <w:r w:rsidR="003E1EA7" w:rsidRPr="00181A1A">
        <w:rPr>
          <w:rFonts w:ascii="Sylfaen" w:hAnsi="Sylfaen"/>
          <w:sz w:val="20"/>
          <w:szCs w:val="20"/>
          <w:lang w:val="ka-GE"/>
        </w:rPr>
        <w:t xml:space="preserve"> </w:t>
      </w:r>
      <w:r w:rsidR="003E1EA7" w:rsidRPr="00181A1A">
        <w:rPr>
          <w:rFonts w:ascii="Sylfaen" w:hAnsi="Sylfaen" w:cs="Sylfaen"/>
          <w:sz w:val="20"/>
          <w:szCs w:val="20"/>
          <w:lang w:val="ka-GE"/>
        </w:rPr>
        <w:t>განსაზღვრული</w:t>
      </w:r>
      <w:r w:rsidR="003E1EA7" w:rsidRPr="00181A1A">
        <w:rPr>
          <w:rFonts w:ascii="Sylfaen" w:hAnsi="Sylfaen"/>
          <w:sz w:val="20"/>
          <w:szCs w:val="20"/>
          <w:lang w:val="ka-GE"/>
        </w:rPr>
        <w:t xml:space="preserve"> </w:t>
      </w:r>
      <w:r w:rsidR="003E1EA7" w:rsidRPr="00181A1A">
        <w:rPr>
          <w:rFonts w:ascii="Sylfaen" w:hAnsi="Sylfaen" w:cs="Sylfaen"/>
          <w:sz w:val="20"/>
          <w:szCs w:val="20"/>
          <w:lang w:val="ka-GE"/>
        </w:rPr>
        <w:t>მესამე</w:t>
      </w:r>
      <w:r w:rsidR="003E1EA7" w:rsidRPr="00181A1A">
        <w:rPr>
          <w:rFonts w:ascii="Sylfaen" w:hAnsi="Sylfaen"/>
          <w:sz w:val="20"/>
          <w:szCs w:val="20"/>
          <w:lang w:val="ka-GE"/>
        </w:rPr>
        <w:t xml:space="preserve"> </w:t>
      </w:r>
      <w:r w:rsidR="003E1EA7" w:rsidRPr="00181A1A">
        <w:rPr>
          <w:rFonts w:ascii="Sylfaen" w:hAnsi="Sylfaen" w:cs="Sylfaen"/>
          <w:sz w:val="20"/>
          <w:szCs w:val="20"/>
          <w:lang w:val="ka-GE"/>
        </w:rPr>
        <w:t>პირის</w:t>
      </w:r>
      <w:r w:rsidR="003E1EA7" w:rsidRPr="00181A1A">
        <w:rPr>
          <w:rFonts w:ascii="Sylfaen" w:hAnsi="Sylfaen"/>
          <w:sz w:val="20"/>
          <w:szCs w:val="20"/>
          <w:lang w:val="ka-GE"/>
        </w:rPr>
        <w:t xml:space="preserve"> </w:t>
      </w:r>
      <w:r w:rsidR="003E1EA7" w:rsidRPr="00181A1A">
        <w:rPr>
          <w:rFonts w:ascii="Sylfaen" w:hAnsi="Sylfaen" w:cs="Sylfaen"/>
          <w:sz w:val="20"/>
          <w:szCs w:val="20"/>
          <w:lang w:val="ka-GE"/>
        </w:rPr>
        <w:t>მიერ</w:t>
      </w:r>
      <w:r w:rsidR="003E1EA7" w:rsidRPr="00181A1A">
        <w:rPr>
          <w:rFonts w:ascii="Sylfaen" w:hAnsi="Sylfaen"/>
          <w:sz w:val="20"/>
          <w:szCs w:val="20"/>
          <w:lang w:val="ka-GE"/>
        </w:rPr>
        <w:t xml:space="preserve"> (</w:t>
      </w:r>
      <w:r w:rsidR="003E1EA7" w:rsidRPr="00181A1A">
        <w:rPr>
          <w:rFonts w:ascii="Sylfaen" w:hAnsi="Sylfaen" w:cs="Sylfaen"/>
          <w:sz w:val="20"/>
          <w:szCs w:val="20"/>
          <w:lang w:val="ka-GE"/>
        </w:rPr>
        <w:t>გარდა</w:t>
      </w:r>
      <w:r w:rsidR="003E1EA7" w:rsidRPr="00181A1A">
        <w:rPr>
          <w:rFonts w:ascii="Sylfaen" w:hAnsi="Sylfaen"/>
          <w:sz w:val="20"/>
          <w:szCs w:val="20"/>
          <w:lang w:val="ka-GE"/>
        </w:rPr>
        <w:t xml:space="preserve"> </w:t>
      </w:r>
      <w:r w:rsidR="003E1EA7" w:rsidRPr="00181A1A">
        <w:rPr>
          <w:rFonts w:ascii="Sylfaen" w:hAnsi="Sylfaen" w:cs="Sylfaen"/>
          <w:sz w:val="20"/>
          <w:szCs w:val="20"/>
          <w:lang w:val="ka-GE"/>
        </w:rPr>
        <w:t>გადამზიდავისა</w:t>
      </w:r>
      <w:r w:rsidR="003E1EA7" w:rsidRPr="00181A1A">
        <w:rPr>
          <w:rFonts w:ascii="Sylfaen" w:hAnsi="Sylfaen"/>
          <w:sz w:val="20"/>
          <w:szCs w:val="20"/>
          <w:lang w:val="ka-GE"/>
        </w:rPr>
        <w:t xml:space="preserve">) </w:t>
      </w:r>
      <w:r w:rsidR="003E1EA7" w:rsidRPr="00181A1A">
        <w:rPr>
          <w:rFonts w:ascii="Sylfaen" w:hAnsi="Sylfaen" w:cs="Sylfaen"/>
          <w:sz w:val="20"/>
          <w:szCs w:val="20"/>
          <w:lang w:val="ka-GE"/>
        </w:rPr>
        <w:t>საქონლის</w:t>
      </w:r>
      <w:r w:rsidR="003E1EA7" w:rsidRPr="00181A1A">
        <w:rPr>
          <w:rFonts w:ascii="Sylfaen" w:hAnsi="Sylfaen"/>
          <w:sz w:val="20"/>
          <w:szCs w:val="20"/>
          <w:lang w:val="ka-GE"/>
        </w:rPr>
        <w:t xml:space="preserve"> </w:t>
      </w:r>
      <w:r w:rsidR="003E1EA7" w:rsidRPr="00181A1A">
        <w:rPr>
          <w:rFonts w:ascii="Sylfaen" w:hAnsi="Sylfaen" w:cs="Sylfaen"/>
          <w:sz w:val="20"/>
          <w:szCs w:val="20"/>
          <w:lang w:val="ka-GE"/>
        </w:rPr>
        <w:t>მფლობელობაში</w:t>
      </w:r>
      <w:r w:rsidR="003E1EA7" w:rsidRPr="00181A1A">
        <w:rPr>
          <w:rFonts w:ascii="Sylfaen" w:hAnsi="Sylfaen"/>
          <w:sz w:val="20"/>
          <w:szCs w:val="20"/>
          <w:lang w:val="ka-GE"/>
        </w:rPr>
        <w:t xml:space="preserve"> </w:t>
      </w:r>
      <w:r w:rsidR="003E1EA7" w:rsidRPr="00181A1A">
        <w:rPr>
          <w:rFonts w:ascii="Sylfaen" w:hAnsi="Sylfaen" w:cs="Sylfaen"/>
          <w:sz w:val="20"/>
          <w:szCs w:val="20"/>
          <w:lang w:val="ka-GE"/>
        </w:rPr>
        <w:t>მიღები</w:t>
      </w:r>
      <w:r w:rsidRPr="00181A1A">
        <w:rPr>
          <w:rFonts w:ascii="Sylfaen" w:hAnsi="Sylfaen" w:cs="Sylfaen"/>
          <w:sz w:val="20"/>
          <w:szCs w:val="20"/>
          <w:lang w:val="ka-GE"/>
        </w:rPr>
        <w:t>ს მომენტიდან.</w:t>
      </w:r>
    </w:p>
    <w:p w14:paraId="36CDD02E" w14:textId="77777777" w:rsidR="00181A1A" w:rsidRPr="00181A1A" w:rsidRDefault="003E1EA7" w:rsidP="006F0E31">
      <w:pPr>
        <w:pStyle w:val="ListParagraph"/>
        <w:numPr>
          <w:ilvl w:val="1"/>
          <w:numId w:val="17"/>
        </w:numPr>
        <w:tabs>
          <w:tab w:val="left" w:pos="360"/>
        </w:tabs>
        <w:spacing w:after="0"/>
        <w:ind w:left="180" w:firstLine="0"/>
        <w:jc w:val="both"/>
        <w:rPr>
          <w:rFonts w:ascii="Sylfaen" w:hAnsi="Sylfaen"/>
          <w:sz w:val="20"/>
          <w:szCs w:val="20"/>
          <w:lang w:val="ka-GE"/>
        </w:rPr>
      </w:pPr>
      <w:r w:rsidRPr="00181A1A">
        <w:rPr>
          <w:rFonts w:ascii="Sylfaen" w:hAnsi="Sylfaen"/>
          <w:sz w:val="20"/>
          <w:szCs w:val="20"/>
          <w:lang w:val="ka-GE"/>
        </w:rPr>
        <w:t xml:space="preserve">ნივთის დაბრუნების პირობები არ ვრცელდება იმ ნივთზე ან მომსახურებაზე, რომლის ფასი </w:t>
      </w:r>
      <w:r w:rsidRPr="00181A1A">
        <w:rPr>
          <w:rFonts w:ascii="Sylfaen" w:hAnsi="Sylfaen"/>
          <w:bCs/>
          <w:sz w:val="20"/>
          <w:szCs w:val="20"/>
          <w:lang w:val="ka-GE"/>
        </w:rPr>
        <w:t>30 ლარ</w:t>
      </w:r>
      <w:r w:rsidR="00251F83" w:rsidRPr="00181A1A">
        <w:rPr>
          <w:rFonts w:ascii="Sylfaen" w:hAnsi="Sylfaen"/>
          <w:bCs/>
          <w:sz w:val="20"/>
          <w:szCs w:val="20"/>
          <w:lang w:val="ka-GE"/>
        </w:rPr>
        <w:t>ზე ნაკლებია.</w:t>
      </w:r>
    </w:p>
    <w:p w14:paraId="0F452C89" w14:textId="77777777" w:rsidR="00181A1A" w:rsidRDefault="003E1EA7" w:rsidP="006F0E31">
      <w:pPr>
        <w:pStyle w:val="ListParagraph"/>
        <w:numPr>
          <w:ilvl w:val="1"/>
          <w:numId w:val="17"/>
        </w:numPr>
        <w:tabs>
          <w:tab w:val="left" w:pos="360"/>
        </w:tabs>
        <w:spacing w:after="0"/>
        <w:ind w:left="180" w:firstLine="0"/>
        <w:jc w:val="both"/>
        <w:rPr>
          <w:rFonts w:ascii="Sylfaen" w:hAnsi="Sylfaen"/>
          <w:sz w:val="20"/>
          <w:szCs w:val="20"/>
          <w:lang w:val="ka-GE"/>
        </w:rPr>
      </w:pPr>
      <w:r w:rsidRPr="00181A1A">
        <w:rPr>
          <w:rFonts w:ascii="Sylfaen" w:hAnsi="Sylfaen" w:cs="Sylfaen"/>
          <w:sz w:val="20"/>
          <w:szCs w:val="20"/>
          <w:lang w:val="ka-GE"/>
        </w:rPr>
        <w:t>მომხმარებლის</w:t>
      </w:r>
      <w:r w:rsidRPr="00181A1A">
        <w:rPr>
          <w:rFonts w:ascii="Sylfaen" w:hAnsi="Sylfaen"/>
          <w:sz w:val="20"/>
          <w:szCs w:val="20"/>
          <w:lang w:val="ka-GE"/>
        </w:rPr>
        <w:t xml:space="preserve"> </w:t>
      </w:r>
      <w:r w:rsidRPr="00181A1A">
        <w:rPr>
          <w:rFonts w:ascii="Sylfaen" w:hAnsi="Sylfaen" w:cs="Sylfaen"/>
          <w:sz w:val="20"/>
          <w:szCs w:val="20"/>
          <w:lang w:val="ka-GE"/>
        </w:rPr>
        <w:t>მიერ</w:t>
      </w:r>
      <w:r w:rsidRPr="00181A1A">
        <w:rPr>
          <w:rFonts w:ascii="Sylfaen" w:hAnsi="Sylfaen"/>
          <w:sz w:val="20"/>
          <w:szCs w:val="20"/>
          <w:lang w:val="ka-GE"/>
        </w:rPr>
        <w:t xml:space="preserve"> </w:t>
      </w:r>
      <w:r w:rsidRPr="00181A1A">
        <w:rPr>
          <w:rFonts w:ascii="Sylfaen" w:hAnsi="Sylfaen" w:cs="Sylfaen"/>
          <w:sz w:val="20"/>
          <w:szCs w:val="20"/>
          <w:lang w:val="ka-GE"/>
        </w:rPr>
        <w:t>ხელშეკრულებაზე</w:t>
      </w:r>
      <w:r w:rsidRPr="00181A1A">
        <w:rPr>
          <w:rFonts w:ascii="Sylfaen" w:hAnsi="Sylfaen"/>
          <w:sz w:val="20"/>
          <w:szCs w:val="20"/>
          <w:lang w:val="ka-GE"/>
        </w:rPr>
        <w:t xml:space="preserve"> </w:t>
      </w:r>
      <w:r w:rsidRPr="00181A1A">
        <w:rPr>
          <w:rFonts w:ascii="Sylfaen" w:hAnsi="Sylfaen" w:cs="Sylfaen"/>
          <w:sz w:val="20"/>
          <w:szCs w:val="20"/>
          <w:lang w:val="ka-GE"/>
        </w:rPr>
        <w:t>უარის</w:t>
      </w:r>
      <w:r w:rsidRPr="00181A1A">
        <w:rPr>
          <w:rFonts w:ascii="Sylfaen" w:hAnsi="Sylfaen"/>
          <w:sz w:val="20"/>
          <w:szCs w:val="20"/>
          <w:lang w:val="ka-GE"/>
        </w:rPr>
        <w:t xml:space="preserve"> </w:t>
      </w:r>
      <w:r w:rsidRPr="00181A1A">
        <w:rPr>
          <w:rFonts w:ascii="Sylfaen" w:hAnsi="Sylfaen" w:cs="Sylfaen"/>
          <w:sz w:val="20"/>
          <w:szCs w:val="20"/>
          <w:lang w:val="ka-GE"/>
        </w:rPr>
        <w:t>თქმის</w:t>
      </w:r>
      <w:r w:rsidRPr="00181A1A">
        <w:rPr>
          <w:rFonts w:ascii="Sylfaen" w:hAnsi="Sylfaen"/>
          <w:sz w:val="20"/>
          <w:szCs w:val="20"/>
          <w:lang w:val="ka-GE"/>
        </w:rPr>
        <w:t xml:space="preserve"> </w:t>
      </w:r>
      <w:r w:rsidRPr="00181A1A">
        <w:rPr>
          <w:rFonts w:ascii="Sylfaen" w:hAnsi="Sylfaen" w:cs="Sylfaen"/>
          <w:sz w:val="20"/>
          <w:szCs w:val="20"/>
          <w:lang w:val="ka-GE"/>
        </w:rPr>
        <w:t>შემთხვევაში</w:t>
      </w:r>
      <w:r w:rsidRPr="00181A1A">
        <w:rPr>
          <w:rFonts w:ascii="Sylfaen" w:hAnsi="Sylfaen"/>
          <w:sz w:val="20"/>
          <w:szCs w:val="20"/>
          <w:lang w:val="ka-GE"/>
        </w:rPr>
        <w:t xml:space="preserve"> </w:t>
      </w:r>
      <w:r w:rsidRPr="00181A1A">
        <w:rPr>
          <w:rFonts w:ascii="Sylfaen" w:hAnsi="Sylfaen" w:cs="Sylfaen"/>
          <w:sz w:val="20"/>
          <w:szCs w:val="20"/>
          <w:lang w:val="ka-GE"/>
        </w:rPr>
        <w:t>მას</w:t>
      </w:r>
      <w:r w:rsidRPr="00181A1A">
        <w:rPr>
          <w:rFonts w:ascii="Sylfaen" w:hAnsi="Sylfaen"/>
          <w:sz w:val="20"/>
          <w:szCs w:val="20"/>
          <w:lang w:val="ka-GE"/>
        </w:rPr>
        <w:t xml:space="preserve"> </w:t>
      </w:r>
      <w:r w:rsidRPr="00181A1A">
        <w:rPr>
          <w:rFonts w:ascii="Sylfaen" w:hAnsi="Sylfaen" w:cs="Sylfaen"/>
          <w:sz w:val="20"/>
          <w:szCs w:val="20"/>
          <w:lang w:val="ka-GE"/>
        </w:rPr>
        <w:t>არ</w:t>
      </w:r>
      <w:r w:rsidRPr="00181A1A">
        <w:rPr>
          <w:rFonts w:ascii="Sylfaen" w:hAnsi="Sylfaen"/>
          <w:sz w:val="20"/>
          <w:szCs w:val="20"/>
          <w:lang w:val="ka-GE"/>
        </w:rPr>
        <w:t xml:space="preserve"> </w:t>
      </w:r>
      <w:r w:rsidRPr="00181A1A">
        <w:rPr>
          <w:rFonts w:ascii="Sylfaen" w:hAnsi="Sylfaen" w:cs="Sylfaen"/>
          <w:sz w:val="20"/>
          <w:szCs w:val="20"/>
          <w:lang w:val="ka-GE"/>
        </w:rPr>
        <w:t>დაეკისრება</w:t>
      </w:r>
      <w:r w:rsidRPr="00181A1A">
        <w:rPr>
          <w:rFonts w:ascii="Sylfaen" w:hAnsi="Sylfaen"/>
          <w:sz w:val="20"/>
          <w:szCs w:val="20"/>
          <w:lang w:val="ka-GE"/>
        </w:rPr>
        <w:t xml:space="preserve"> </w:t>
      </w:r>
      <w:r w:rsidRPr="00181A1A">
        <w:rPr>
          <w:rFonts w:ascii="Sylfaen" w:hAnsi="Sylfaen" w:cs="Sylfaen"/>
          <w:sz w:val="20"/>
          <w:szCs w:val="20"/>
          <w:lang w:val="ka-GE"/>
        </w:rPr>
        <w:t>არანაირი</w:t>
      </w:r>
      <w:r w:rsidRPr="00181A1A">
        <w:rPr>
          <w:rFonts w:ascii="Sylfaen" w:hAnsi="Sylfaen"/>
          <w:sz w:val="20"/>
          <w:szCs w:val="20"/>
          <w:lang w:val="ka-GE"/>
        </w:rPr>
        <w:t xml:space="preserve"> </w:t>
      </w:r>
      <w:r w:rsidRPr="00181A1A">
        <w:rPr>
          <w:rFonts w:ascii="Sylfaen" w:hAnsi="Sylfaen" w:cs="Sylfaen"/>
          <w:sz w:val="20"/>
          <w:szCs w:val="20"/>
          <w:lang w:val="ka-GE"/>
        </w:rPr>
        <w:t>ხარჯის</w:t>
      </w:r>
      <w:r w:rsidRPr="00181A1A">
        <w:rPr>
          <w:rFonts w:ascii="Sylfaen" w:hAnsi="Sylfaen"/>
          <w:sz w:val="20"/>
          <w:szCs w:val="20"/>
          <w:lang w:val="ka-GE"/>
        </w:rPr>
        <w:t xml:space="preserve"> (</w:t>
      </w:r>
      <w:r w:rsidRPr="00181A1A">
        <w:rPr>
          <w:rFonts w:ascii="Sylfaen" w:hAnsi="Sylfaen" w:cs="Sylfaen"/>
          <w:sz w:val="20"/>
          <w:szCs w:val="20"/>
          <w:lang w:val="ka-GE"/>
        </w:rPr>
        <w:t>მათ</w:t>
      </w:r>
      <w:r w:rsidRPr="00181A1A">
        <w:rPr>
          <w:rFonts w:ascii="Sylfaen" w:hAnsi="Sylfaen"/>
          <w:sz w:val="20"/>
          <w:szCs w:val="20"/>
          <w:lang w:val="ka-GE"/>
        </w:rPr>
        <w:t xml:space="preserve"> </w:t>
      </w:r>
      <w:r w:rsidRPr="00181A1A">
        <w:rPr>
          <w:rFonts w:ascii="Sylfaen" w:hAnsi="Sylfaen" w:cs="Sylfaen"/>
          <w:sz w:val="20"/>
          <w:szCs w:val="20"/>
          <w:lang w:val="ka-GE"/>
        </w:rPr>
        <w:t>შორის</w:t>
      </w:r>
      <w:r w:rsidRPr="00181A1A">
        <w:rPr>
          <w:rFonts w:ascii="Sylfaen" w:hAnsi="Sylfaen"/>
          <w:sz w:val="20"/>
          <w:szCs w:val="20"/>
          <w:lang w:val="ka-GE"/>
        </w:rPr>
        <w:t xml:space="preserve">, </w:t>
      </w:r>
      <w:r w:rsidRPr="00181A1A">
        <w:rPr>
          <w:rFonts w:ascii="Sylfaen" w:hAnsi="Sylfaen" w:cs="Sylfaen"/>
          <w:sz w:val="20"/>
          <w:szCs w:val="20"/>
          <w:lang w:val="ka-GE"/>
        </w:rPr>
        <w:t>მიწოდების</w:t>
      </w:r>
      <w:r w:rsidRPr="00181A1A">
        <w:rPr>
          <w:rFonts w:ascii="Sylfaen" w:hAnsi="Sylfaen"/>
          <w:sz w:val="20"/>
          <w:szCs w:val="20"/>
          <w:lang w:val="ka-GE"/>
        </w:rPr>
        <w:t xml:space="preserve"> </w:t>
      </w:r>
      <w:r w:rsidRPr="00181A1A">
        <w:rPr>
          <w:rFonts w:ascii="Sylfaen" w:hAnsi="Sylfaen" w:cs="Sylfaen"/>
          <w:sz w:val="20"/>
          <w:szCs w:val="20"/>
          <w:lang w:val="ka-GE"/>
        </w:rPr>
        <w:t>ხარჯის</w:t>
      </w:r>
      <w:r w:rsidRPr="00181A1A">
        <w:rPr>
          <w:rFonts w:ascii="Sylfaen" w:hAnsi="Sylfaen"/>
          <w:sz w:val="20"/>
          <w:szCs w:val="20"/>
          <w:lang w:val="ka-GE"/>
        </w:rPr>
        <w:t xml:space="preserve">) </w:t>
      </w:r>
      <w:r w:rsidRPr="00181A1A">
        <w:rPr>
          <w:rFonts w:ascii="Sylfaen" w:hAnsi="Sylfaen" w:cs="Sylfaen"/>
          <w:sz w:val="20"/>
          <w:szCs w:val="20"/>
          <w:lang w:val="ka-GE"/>
        </w:rPr>
        <w:t>გაწევა</w:t>
      </w:r>
      <w:r w:rsidRPr="00181A1A">
        <w:rPr>
          <w:rFonts w:ascii="Sylfaen" w:hAnsi="Sylfaen"/>
          <w:sz w:val="20"/>
          <w:szCs w:val="20"/>
          <w:lang w:val="ka-GE"/>
        </w:rPr>
        <w:t xml:space="preserve">, </w:t>
      </w:r>
      <w:r w:rsidRPr="00181A1A">
        <w:rPr>
          <w:rFonts w:ascii="Sylfaen" w:hAnsi="Sylfaen" w:cs="Sylfaen"/>
          <w:sz w:val="20"/>
          <w:szCs w:val="20"/>
          <w:lang w:val="ka-GE"/>
        </w:rPr>
        <w:t>გარდა</w:t>
      </w:r>
      <w:r w:rsidRPr="00181A1A">
        <w:rPr>
          <w:rFonts w:ascii="Sylfaen" w:hAnsi="Sylfaen"/>
          <w:sz w:val="20"/>
          <w:szCs w:val="20"/>
          <w:lang w:val="ka-GE"/>
        </w:rPr>
        <w:t xml:space="preserve"> </w:t>
      </w:r>
      <w:r w:rsidRPr="00181A1A">
        <w:rPr>
          <w:rFonts w:ascii="Sylfaen" w:hAnsi="Sylfaen" w:cs="Sylfaen"/>
          <w:sz w:val="20"/>
          <w:szCs w:val="20"/>
          <w:lang w:val="ka-GE"/>
        </w:rPr>
        <w:t>იმ</w:t>
      </w:r>
      <w:r w:rsidRPr="00181A1A">
        <w:rPr>
          <w:rFonts w:ascii="Sylfaen" w:hAnsi="Sylfaen"/>
          <w:sz w:val="20"/>
          <w:szCs w:val="20"/>
          <w:lang w:val="ka-GE"/>
        </w:rPr>
        <w:t xml:space="preserve"> </w:t>
      </w:r>
      <w:r w:rsidRPr="00181A1A">
        <w:rPr>
          <w:rFonts w:ascii="Sylfaen" w:hAnsi="Sylfaen" w:cs="Sylfaen"/>
          <w:sz w:val="20"/>
          <w:szCs w:val="20"/>
          <w:lang w:val="ka-GE"/>
        </w:rPr>
        <w:t>შემთხვევისა</w:t>
      </w:r>
      <w:r w:rsidRPr="00181A1A">
        <w:rPr>
          <w:rFonts w:ascii="Sylfaen" w:hAnsi="Sylfaen"/>
          <w:sz w:val="20"/>
          <w:szCs w:val="20"/>
          <w:lang w:val="ka-GE"/>
        </w:rPr>
        <w:t xml:space="preserve">, </w:t>
      </w:r>
      <w:r w:rsidRPr="00181A1A">
        <w:rPr>
          <w:rFonts w:ascii="Sylfaen" w:hAnsi="Sylfaen" w:cs="Sylfaen"/>
          <w:sz w:val="20"/>
          <w:szCs w:val="20"/>
          <w:lang w:val="ka-GE"/>
        </w:rPr>
        <w:t>როდესაც</w:t>
      </w:r>
      <w:r w:rsidRPr="00181A1A">
        <w:rPr>
          <w:rFonts w:ascii="Sylfaen" w:hAnsi="Sylfaen"/>
          <w:sz w:val="20"/>
          <w:szCs w:val="20"/>
          <w:lang w:val="ka-GE"/>
        </w:rPr>
        <w:t xml:space="preserve"> </w:t>
      </w:r>
      <w:r w:rsidRPr="00181A1A">
        <w:rPr>
          <w:rFonts w:ascii="Sylfaen" w:hAnsi="Sylfaen" w:cs="Sylfaen"/>
          <w:sz w:val="20"/>
          <w:szCs w:val="20"/>
          <w:lang w:val="ka-GE"/>
        </w:rPr>
        <w:t>მომხმარებელმა</w:t>
      </w:r>
      <w:r w:rsidRPr="00181A1A">
        <w:rPr>
          <w:rFonts w:ascii="Sylfaen" w:hAnsi="Sylfaen"/>
          <w:sz w:val="20"/>
          <w:szCs w:val="20"/>
          <w:lang w:val="ka-GE"/>
        </w:rPr>
        <w:t xml:space="preserve"> </w:t>
      </w:r>
      <w:r w:rsidRPr="00181A1A">
        <w:rPr>
          <w:rFonts w:ascii="Sylfaen" w:hAnsi="Sylfaen" w:cs="Sylfaen"/>
          <w:sz w:val="20"/>
          <w:szCs w:val="20"/>
          <w:lang w:val="ka-GE"/>
        </w:rPr>
        <w:t>მოვაჭრის</w:t>
      </w:r>
      <w:r w:rsidRPr="00181A1A">
        <w:rPr>
          <w:rFonts w:ascii="Sylfaen" w:hAnsi="Sylfaen"/>
          <w:sz w:val="20"/>
          <w:szCs w:val="20"/>
          <w:lang w:val="ka-GE"/>
        </w:rPr>
        <w:t xml:space="preserve"> </w:t>
      </w:r>
      <w:r w:rsidRPr="00181A1A">
        <w:rPr>
          <w:rFonts w:ascii="Sylfaen" w:hAnsi="Sylfaen" w:cs="Sylfaen"/>
          <w:sz w:val="20"/>
          <w:szCs w:val="20"/>
          <w:lang w:val="ka-GE"/>
        </w:rPr>
        <w:t>მიერ</w:t>
      </w:r>
      <w:r w:rsidRPr="00181A1A">
        <w:rPr>
          <w:rFonts w:ascii="Sylfaen" w:hAnsi="Sylfaen"/>
          <w:sz w:val="20"/>
          <w:szCs w:val="20"/>
          <w:lang w:val="ka-GE"/>
        </w:rPr>
        <w:t xml:space="preserve"> </w:t>
      </w:r>
      <w:r w:rsidRPr="00181A1A">
        <w:rPr>
          <w:rFonts w:ascii="Sylfaen" w:hAnsi="Sylfaen" w:cs="Sylfaen"/>
          <w:sz w:val="20"/>
          <w:szCs w:val="20"/>
          <w:lang w:val="ka-GE"/>
        </w:rPr>
        <w:t>შეთავაზებული</w:t>
      </w:r>
      <w:r w:rsidRPr="00181A1A">
        <w:rPr>
          <w:rFonts w:ascii="Sylfaen" w:hAnsi="Sylfaen"/>
          <w:sz w:val="20"/>
          <w:szCs w:val="20"/>
          <w:lang w:val="ka-GE"/>
        </w:rPr>
        <w:t xml:space="preserve"> </w:t>
      </w:r>
      <w:r w:rsidRPr="00181A1A">
        <w:rPr>
          <w:rFonts w:ascii="Sylfaen" w:hAnsi="Sylfaen" w:cs="Sylfaen"/>
          <w:sz w:val="20"/>
          <w:szCs w:val="20"/>
          <w:lang w:val="ka-GE"/>
        </w:rPr>
        <w:t>სტანდარტული</w:t>
      </w:r>
      <w:r w:rsidRPr="00181A1A">
        <w:rPr>
          <w:rFonts w:ascii="Sylfaen" w:hAnsi="Sylfaen"/>
          <w:sz w:val="20"/>
          <w:szCs w:val="20"/>
          <w:lang w:val="ka-GE"/>
        </w:rPr>
        <w:t xml:space="preserve"> </w:t>
      </w:r>
      <w:r w:rsidRPr="00181A1A">
        <w:rPr>
          <w:rFonts w:ascii="Sylfaen" w:hAnsi="Sylfaen" w:cs="Sylfaen"/>
          <w:sz w:val="20"/>
          <w:szCs w:val="20"/>
          <w:lang w:val="ka-GE"/>
        </w:rPr>
        <w:t>მიწოდების</w:t>
      </w:r>
      <w:r w:rsidRPr="00181A1A">
        <w:rPr>
          <w:rFonts w:ascii="Sylfaen" w:hAnsi="Sylfaen"/>
          <w:sz w:val="20"/>
          <w:szCs w:val="20"/>
          <w:lang w:val="ka-GE"/>
        </w:rPr>
        <w:t xml:space="preserve"> </w:t>
      </w:r>
      <w:r w:rsidRPr="00181A1A">
        <w:rPr>
          <w:rFonts w:ascii="Sylfaen" w:hAnsi="Sylfaen" w:cs="Sylfaen"/>
          <w:sz w:val="20"/>
          <w:szCs w:val="20"/>
          <w:lang w:val="ka-GE"/>
        </w:rPr>
        <w:t>მომსახურებაზე</w:t>
      </w:r>
      <w:r w:rsidRPr="00181A1A">
        <w:rPr>
          <w:rFonts w:ascii="Sylfaen" w:hAnsi="Sylfaen"/>
          <w:sz w:val="20"/>
          <w:szCs w:val="20"/>
          <w:lang w:val="ka-GE"/>
        </w:rPr>
        <w:t xml:space="preserve"> </w:t>
      </w:r>
      <w:r w:rsidRPr="00181A1A">
        <w:rPr>
          <w:rFonts w:ascii="Sylfaen" w:hAnsi="Sylfaen" w:cs="Sylfaen"/>
          <w:sz w:val="20"/>
          <w:szCs w:val="20"/>
          <w:lang w:val="ka-GE"/>
        </w:rPr>
        <w:t>უფრო</w:t>
      </w:r>
      <w:r w:rsidRPr="00181A1A">
        <w:rPr>
          <w:rFonts w:ascii="Sylfaen" w:hAnsi="Sylfaen"/>
          <w:sz w:val="20"/>
          <w:szCs w:val="20"/>
          <w:lang w:val="ka-GE"/>
        </w:rPr>
        <w:t xml:space="preserve"> </w:t>
      </w:r>
      <w:r w:rsidRPr="00181A1A">
        <w:rPr>
          <w:rFonts w:ascii="Sylfaen" w:hAnsi="Sylfaen" w:cs="Sylfaen"/>
          <w:sz w:val="20"/>
          <w:szCs w:val="20"/>
          <w:lang w:val="ka-GE"/>
        </w:rPr>
        <w:t>ძვირი</w:t>
      </w:r>
      <w:r w:rsidRPr="00181A1A">
        <w:rPr>
          <w:rFonts w:ascii="Sylfaen" w:hAnsi="Sylfaen"/>
          <w:sz w:val="20"/>
          <w:szCs w:val="20"/>
          <w:lang w:val="ka-GE"/>
        </w:rPr>
        <w:t xml:space="preserve"> </w:t>
      </w:r>
      <w:r w:rsidRPr="00181A1A">
        <w:rPr>
          <w:rFonts w:ascii="Sylfaen" w:hAnsi="Sylfaen" w:cs="Sylfaen"/>
          <w:sz w:val="20"/>
          <w:szCs w:val="20"/>
          <w:lang w:val="ka-GE"/>
        </w:rPr>
        <w:t>მიწოდების</w:t>
      </w:r>
      <w:r w:rsidRPr="00181A1A">
        <w:rPr>
          <w:rFonts w:ascii="Sylfaen" w:hAnsi="Sylfaen"/>
          <w:sz w:val="20"/>
          <w:szCs w:val="20"/>
          <w:lang w:val="ka-GE"/>
        </w:rPr>
        <w:t xml:space="preserve"> </w:t>
      </w:r>
      <w:r w:rsidRPr="00181A1A">
        <w:rPr>
          <w:rFonts w:ascii="Sylfaen" w:hAnsi="Sylfaen" w:cs="Sylfaen"/>
          <w:sz w:val="20"/>
          <w:szCs w:val="20"/>
          <w:lang w:val="ka-GE"/>
        </w:rPr>
        <w:t>მომსახურება</w:t>
      </w:r>
      <w:r w:rsidRPr="00181A1A">
        <w:rPr>
          <w:rFonts w:ascii="Sylfaen" w:hAnsi="Sylfaen"/>
          <w:sz w:val="20"/>
          <w:szCs w:val="20"/>
          <w:lang w:val="ka-GE"/>
        </w:rPr>
        <w:t xml:space="preserve"> </w:t>
      </w:r>
      <w:r w:rsidRPr="00181A1A">
        <w:rPr>
          <w:rFonts w:ascii="Sylfaen" w:hAnsi="Sylfaen" w:cs="Sylfaen"/>
          <w:sz w:val="20"/>
          <w:szCs w:val="20"/>
          <w:lang w:val="ka-GE"/>
        </w:rPr>
        <w:t>აირჩია</w:t>
      </w:r>
      <w:r w:rsidRPr="00181A1A">
        <w:rPr>
          <w:rFonts w:ascii="Sylfaen" w:hAnsi="Sylfaen"/>
          <w:sz w:val="20"/>
          <w:szCs w:val="20"/>
          <w:lang w:val="ka-GE"/>
        </w:rPr>
        <w:t xml:space="preserve"> </w:t>
      </w:r>
      <w:r w:rsidRPr="00181A1A">
        <w:rPr>
          <w:rFonts w:ascii="Sylfaen" w:hAnsi="Sylfaen" w:cs="Sylfaen"/>
          <w:sz w:val="20"/>
          <w:szCs w:val="20"/>
          <w:lang w:val="ka-GE"/>
        </w:rPr>
        <w:t>ან</w:t>
      </w:r>
      <w:r w:rsidRPr="00181A1A">
        <w:rPr>
          <w:rFonts w:ascii="Sylfaen" w:hAnsi="Sylfaen"/>
          <w:sz w:val="20"/>
          <w:szCs w:val="20"/>
          <w:lang w:val="ka-GE"/>
        </w:rPr>
        <w:t xml:space="preserve"> </w:t>
      </w:r>
      <w:r w:rsidRPr="00181A1A">
        <w:rPr>
          <w:rFonts w:ascii="Sylfaen" w:hAnsi="Sylfaen" w:cs="Sylfaen"/>
          <w:sz w:val="20"/>
          <w:szCs w:val="20"/>
          <w:lang w:val="ka-GE"/>
        </w:rPr>
        <w:t>საქონლის</w:t>
      </w:r>
      <w:r w:rsidRPr="00181A1A">
        <w:rPr>
          <w:rFonts w:ascii="Sylfaen" w:hAnsi="Sylfaen"/>
          <w:sz w:val="20"/>
          <w:szCs w:val="20"/>
          <w:lang w:val="ka-GE"/>
        </w:rPr>
        <w:t xml:space="preserve"> </w:t>
      </w:r>
      <w:r w:rsidRPr="00181A1A">
        <w:rPr>
          <w:rFonts w:ascii="Sylfaen" w:hAnsi="Sylfaen" w:cs="Sylfaen"/>
          <w:sz w:val="20"/>
          <w:szCs w:val="20"/>
          <w:lang w:val="ka-GE"/>
        </w:rPr>
        <w:t>ფასი</w:t>
      </w:r>
      <w:r w:rsidRPr="00181A1A">
        <w:rPr>
          <w:rFonts w:ascii="Sylfaen" w:hAnsi="Sylfaen"/>
          <w:sz w:val="20"/>
          <w:szCs w:val="20"/>
          <w:lang w:val="ka-GE"/>
        </w:rPr>
        <w:t xml:space="preserve"> </w:t>
      </w:r>
      <w:r w:rsidRPr="00181A1A">
        <w:rPr>
          <w:rFonts w:ascii="Sylfaen" w:hAnsi="Sylfaen" w:cs="Sylfaen"/>
          <w:sz w:val="20"/>
          <w:szCs w:val="20"/>
          <w:lang w:val="ka-GE"/>
        </w:rPr>
        <w:t>შემცირდა</w:t>
      </w:r>
      <w:r w:rsidRPr="00181A1A">
        <w:rPr>
          <w:rFonts w:ascii="Sylfaen" w:hAnsi="Sylfaen"/>
          <w:sz w:val="20"/>
          <w:szCs w:val="20"/>
          <w:lang w:val="ka-GE"/>
        </w:rPr>
        <w:t xml:space="preserve"> </w:t>
      </w:r>
      <w:r w:rsidRPr="00181A1A">
        <w:rPr>
          <w:rFonts w:ascii="Sylfaen" w:hAnsi="Sylfaen" w:cs="Sylfaen"/>
          <w:sz w:val="20"/>
          <w:szCs w:val="20"/>
          <w:lang w:val="ka-GE"/>
        </w:rPr>
        <w:t>ისეთი</w:t>
      </w:r>
      <w:r w:rsidRPr="00181A1A">
        <w:rPr>
          <w:rFonts w:ascii="Sylfaen" w:hAnsi="Sylfaen"/>
          <w:sz w:val="20"/>
          <w:szCs w:val="20"/>
          <w:lang w:val="ka-GE"/>
        </w:rPr>
        <w:t xml:space="preserve"> </w:t>
      </w:r>
      <w:r w:rsidRPr="00181A1A">
        <w:rPr>
          <w:rFonts w:ascii="Sylfaen" w:hAnsi="Sylfaen" w:cs="Sylfaen"/>
          <w:sz w:val="20"/>
          <w:szCs w:val="20"/>
          <w:lang w:val="ka-GE"/>
        </w:rPr>
        <w:t>სარგებლობის</w:t>
      </w:r>
      <w:r w:rsidRPr="00181A1A">
        <w:rPr>
          <w:rFonts w:ascii="Sylfaen" w:hAnsi="Sylfaen"/>
          <w:sz w:val="20"/>
          <w:szCs w:val="20"/>
          <w:lang w:val="ka-GE"/>
        </w:rPr>
        <w:t xml:space="preserve"> </w:t>
      </w:r>
      <w:r w:rsidRPr="00181A1A">
        <w:rPr>
          <w:rFonts w:ascii="Sylfaen" w:hAnsi="Sylfaen" w:cs="Sylfaen"/>
          <w:sz w:val="20"/>
          <w:szCs w:val="20"/>
          <w:lang w:val="ka-GE"/>
        </w:rPr>
        <w:t>შედეგად</w:t>
      </w:r>
      <w:r w:rsidRPr="00181A1A">
        <w:rPr>
          <w:rFonts w:ascii="Sylfaen" w:hAnsi="Sylfaen"/>
          <w:sz w:val="20"/>
          <w:szCs w:val="20"/>
          <w:lang w:val="ka-GE"/>
        </w:rPr>
        <w:t xml:space="preserve">, </w:t>
      </w:r>
      <w:r w:rsidRPr="00181A1A">
        <w:rPr>
          <w:rFonts w:ascii="Sylfaen" w:hAnsi="Sylfaen" w:cs="Sylfaen"/>
          <w:sz w:val="20"/>
          <w:szCs w:val="20"/>
          <w:lang w:val="ka-GE"/>
        </w:rPr>
        <w:t>რომელიც</w:t>
      </w:r>
      <w:r w:rsidRPr="00181A1A">
        <w:rPr>
          <w:rFonts w:ascii="Sylfaen" w:hAnsi="Sylfaen"/>
          <w:sz w:val="20"/>
          <w:szCs w:val="20"/>
          <w:lang w:val="ka-GE"/>
        </w:rPr>
        <w:t xml:space="preserve"> </w:t>
      </w:r>
      <w:r w:rsidRPr="00181A1A">
        <w:rPr>
          <w:rFonts w:ascii="Sylfaen" w:hAnsi="Sylfaen" w:cs="Sylfaen"/>
          <w:sz w:val="20"/>
          <w:szCs w:val="20"/>
          <w:lang w:val="ka-GE"/>
        </w:rPr>
        <w:t>დაკავშირებული</w:t>
      </w:r>
      <w:r w:rsidRPr="00181A1A">
        <w:rPr>
          <w:rFonts w:ascii="Sylfaen" w:hAnsi="Sylfaen"/>
          <w:sz w:val="20"/>
          <w:szCs w:val="20"/>
          <w:lang w:val="ka-GE"/>
        </w:rPr>
        <w:t xml:space="preserve"> </w:t>
      </w:r>
      <w:r w:rsidRPr="00181A1A">
        <w:rPr>
          <w:rFonts w:ascii="Sylfaen" w:hAnsi="Sylfaen" w:cs="Sylfaen"/>
          <w:sz w:val="20"/>
          <w:szCs w:val="20"/>
          <w:lang w:val="ka-GE"/>
        </w:rPr>
        <w:t>არ</w:t>
      </w:r>
      <w:r w:rsidRPr="00181A1A">
        <w:rPr>
          <w:rFonts w:ascii="Sylfaen" w:hAnsi="Sylfaen"/>
          <w:sz w:val="20"/>
          <w:szCs w:val="20"/>
          <w:lang w:val="ka-GE"/>
        </w:rPr>
        <w:t xml:space="preserve"> </w:t>
      </w:r>
      <w:r w:rsidRPr="00181A1A">
        <w:rPr>
          <w:rFonts w:ascii="Sylfaen" w:hAnsi="Sylfaen" w:cs="Sylfaen"/>
          <w:sz w:val="20"/>
          <w:szCs w:val="20"/>
          <w:lang w:val="ka-GE"/>
        </w:rPr>
        <w:t>არის</w:t>
      </w:r>
      <w:r w:rsidRPr="00181A1A">
        <w:rPr>
          <w:rFonts w:ascii="Sylfaen" w:hAnsi="Sylfaen"/>
          <w:sz w:val="20"/>
          <w:szCs w:val="20"/>
          <w:lang w:val="ka-GE"/>
        </w:rPr>
        <w:t xml:space="preserve"> </w:t>
      </w:r>
      <w:r w:rsidRPr="00181A1A">
        <w:rPr>
          <w:rFonts w:ascii="Sylfaen" w:hAnsi="Sylfaen" w:cs="Sylfaen"/>
          <w:sz w:val="20"/>
          <w:szCs w:val="20"/>
          <w:lang w:val="ka-GE"/>
        </w:rPr>
        <w:t>საქონლის</w:t>
      </w:r>
      <w:r w:rsidRPr="00181A1A">
        <w:rPr>
          <w:rFonts w:ascii="Sylfaen" w:hAnsi="Sylfaen"/>
          <w:sz w:val="20"/>
          <w:szCs w:val="20"/>
          <w:lang w:val="ka-GE"/>
        </w:rPr>
        <w:t xml:space="preserve"> </w:t>
      </w:r>
      <w:r w:rsidRPr="00181A1A">
        <w:rPr>
          <w:rFonts w:ascii="Sylfaen" w:hAnsi="Sylfaen" w:cs="Sylfaen"/>
          <w:sz w:val="20"/>
          <w:szCs w:val="20"/>
          <w:lang w:val="ka-GE"/>
        </w:rPr>
        <w:t>ბუნების</w:t>
      </w:r>
      <w:r w:rsidRPr="00181A1A">
        <w:rPr>
          <w:rFonts w:ascii="Sylfaen" w:hAnsi="Sylfaen"/>
          <w:sz w:val="20"/>
          <w:szCs w:val="20"/>
          <w:lang w:val="ka-GE"/>
        </w:rPr>
        <w:t xml:space="preserve">, </w:t>
      </w:r>
      <w:r w:rsidRPr="00181A1A">
        <w:rPr>
          <w:rFonts w:ascii="Sylfaen" w:hAnsi="Sylfaen" w:cs="Sylfaen"/>
          <w:sz w:val="20"/>
          <w:szCs w:val="20"/>
          <w:lang w:val="ka-GE"/>
        </w:rPr>
        <w:t>მახასიათებლებისა</w:t>
      </w:r>
      <w:r w:rsidRPr="00181A1A">
        <w:rPr>
          <w:rFonts w:ascii="Sylfaen" w:hAnsi="Sylfaen"/>
          <w:sz w:val="20"/>
          <w:szCs w:val="20"/>
          <w:lang w:val="ka-GE"/>
        </w:rPr>
        <w:t xml:space="preserve"> </w:t>
      </w:r>
      <w:r w:rsidRPr="00181A1A">
        <w:rPr>
          <w:rFonts w:ascii="Sylfaen" w:hAnsi="Sylfaen" w:cs="Sylfaen"/>
          <w:sz w:val="20"/>
          <w:szCs w:val="20"/>
          <w:lang w:val="ka-GE"/>
        </w:rPr>
        <w:t>და</w:t>
      </w:r>
      <w:r w:rsidRPr="00181A1A">
        <w:rPr>
          <w:rFonts w:ascii="Sylfaen" w:hAnsi="Sylfaen"/>
          <w:sz w:val="20"/>
          <w:szCs w:val="20"/>
          <w:lang w:val="ka-GE"/>
        </w:rPr>
        <w:t xml:space="preserve"> </w:t>
      </w:r>
      <w:r w:rsidRPr="00181A1A">
        <w:rPr>
          <w:rFonts w:ascii="Sylfaen" w:hAnsi="Sylfaen" w:cs="Sylfaen"/>
          <w:sz w:val="20"/>
          <w:szCs w:val="20"/>
          <w:lang w:val="ka-GE"/>
        </w:rPr>
        <w:t>ფუნქციონირების</w:t>
      </w:r>
      <w:r w:rsidRPr="00181A1A">
        <w:rPr>
          <w:rFonts w:ascii="Sylfaen" w:hAnsi="Sylfaen"/>
          <w:sz w:val="20"/>
          <w:szCs w:val="20"/>
          <w:lang w:val="ka-GE"/>
        </w:rPr>
        <w:t xml:space="preserve"> </w:t>
      </w:r>
      <w:r w:rsidRPr="00181A1A">
        <w:rPr>
          <w:rFonts w:ascii="Sylfaen" w:hAnsi="Sylfaen" w:cs="Sylfaen"/>
          <w:sz w:val="20"/>
          <w:szCs w:val="20"/>
          <w:lang w:val="ka-GE"/>
        </w:rPr>
        <w:t>დადგენასთან</w:t>
      </w:r>
      <w:r w:rsidRPr="00181A1A">
        <w:rPr>
          <w:rFonts w:ascii="Sylfaen" w:hAnsi="Sylfaen"/>
          <w:sz w:val="20"/>
          <w:szCs w:val="20"/>
          <w:lang w:val="ka-GE"/>
        </w:rPr>
        <w:t xml:space="preserve">. </w:t>
      </w:r>
    </w:p>
    <w:p w14:paraId="0348A5F2" w14:textId="77777777" w:rsidR="00181A1A" w:rsidRDefault="003E1EA7" w:rsidP="006F0E31">
      <w:pPr>
        <w:pStyle w:val="ListParagraph"/>
        <w:numPr>
          <w:ilvl w:val="1"/>
          <w:numId w:val="17"/>
        </w:numPr>
        <w:tabs>
          <w:tab w:val="left" w:pos="360"/>
        </w:tabs>
        <w:spacing w:after="0"/>
        <w:ind w:left="180" w:firstLine="0"/>
        <w:jc w:val="both"/>
        <w:rPr>
          <w:rFonts w:ascii="Sylfaen" w:hAnsi="Sylfaen"/>
          <w:sz w:val="20"/>
          <w:szCs w:val="20"/>
          <w:lang w:val="ka-GE"/>
        </w:rPr>
      </w:pPr>
      <w:r w:rsidRPr="00181A1A">
        <w:rPr>
          <w:rFonts w:ascii="Sylfaen" w:hAnsi="Sylfaen" w:cs="Sylfaen"/>
          <w:sz w:val="20"/>
          <w:szCs w:val="20"/>
          <w:lang w:val="ka-GE"/>
        </w:rPr>
        <w:t>მომხმარებლის</w:t>
      </w:r>
      <w:r w:rsidRPr="00181A1A">
        <w:rPr>
          <w:rFonts w:ascii="Sylfaen" w:hAnsi="Sylfaen"/>
          <w:sz w:val="20"/>
          <w:szCs w:val="20"/>
          <w:lang w:val="ka-GE"/>
        </w:rPr>
        <w:t xml:space="preserve"> </w:t>
      </w:r>
      <w:r w:rsidRPr="00181A1A">
        <w:rPr>
          <w:rFonts w:ascii="Sylfaen" w:hAnsi="Sylfaen" w:cs="Sylfaen"/>
          <w:sz w:val="20"/>
          <w:szCs w:val="20"/>
          <w:lang w:val="ka-GE"/>
        </w:rPr>
        <w:t>მიერ</w:t>
      </w:r>
      <w:r w:rsidRPr="00181A1A">
        <w:rPr>
          <w:rFonts w:ascii="Sylfaen" w:hAnsi="Sylfaen"/>
          <w:sz w:val="20"/>
          <w:szCs w:val="20"/>
          <w:lang w:val="ka-GE"/>
        </w:rPr>
        <w:t xml:space="preserve"> </w:t>
      </w:r>
      <w:r w:rsidRPr="00181A1A">
        <w:rPr>
          <w:rFonts w:ascii="Sylfaen" w:hAnsi="Sylfaen" w:cs="Sylfaen"/>
          <w:sz w:val="20"/>
          <w:szCs w:val="20"/>
          <w:lang w:val="ka-GE"/>
        </w:rPr>
        <w:t>დისტანციურ</w:t>
      </w:r>
      <w:r w:rsidRPr="00181A1A">
        <w:rPr>
          <w:rFonts w:ascii="Sylfaen" w:hAnsi="Sylfaen"/>
          <w:sz w:val="20"/>
          <w:szCs w:val="20"/>
          <w:lang w:val="ka-GE"/>
        </w:rPr>
        <w:t xml:space="preserve"> </w:t>
      </w:r>
      <w:r w:rsidRPr="00181A1A">
        <w:rPr>
          <w:rFonts w:ascii="Sylfaen" w:hAnsi="Sylfaen" w:cs="Sylfaen"/>
          <w:sz w:val="20"/>
          <w:szCs w:val="20"/>
          <w:lang w:val="ka-GE"/>
        </w:rPr>
        <w:t>ხელშეკრულებაზე</w:t>
      </w:r>
      <w:r w:rsidRPr="00181A1A">
        <w:rPr>
          <w:rFonts w:ascii="Sylfaen" w:hAnsi="Sylfaen"/>
          <w:sz w:val="20"/>
          <w:szCs w:val="20"/>
          <w:lang w:val="ka-GE"/>
        </w:rPr>
        <w:t xml:space="preserve"> </w:t>
      </w:r>
      <w:r w:rsidRPr="00181A1A">
        <w:rPr>
          <w:rFonts w:ascii="Sylfaen" w:hAnsi="Sylfaen" w:cs="Sylfaen"/>
          <w:sz w:val="20"/>
          <w:szCs w:val="20"/>
          <w:lang w:val="ka-GE"/>
        </w:rPr>
        <w:t>უარის</w:t>
      </w:r>
      <w:r w:rsidRPr="00181A1A">
        <w:rPr>
          <w:rFonts w:ascii="Sylfaen" w:hAnsi="Sylfaen"/>
          <w:sz w:val="20"/>
          <w:szCs w:val="20"/>
          <w:lang w:val="ka-GE"/>
        </w:rPr>
        <w:t xml:space="preserve"> </w:t>
      </w:r>
      <w:r w:rsidRPr="00181A1A">
        <w:rPr>
          <w:rFonts w:ascii="Sylfaen" w:hAnsi="Sylfaen" w:cs="Sylfaen"/>
          <w:sz w:val="20"/>
          <w:szCs w:val="20"/>
          <w:lang w:val="ka-GE"/>
        </w:rPr>
        <w:t>თქმა</w:t>
      </w:r>
      <w:r w:rsidRPr="00181A1A">
        <w:rPr>
          <w:rFonts w:ascii="Sylfaen" w:hAnsi="Sylfaen"/>
          <w:sz w:val="20"/>
          <w:szCs w:val="20"/>
          <w:lang w:val="ka-GE"/>
        </w:rPr>
        <w:t xml:space="preserve"> </w:t>
      </w:r>
      <w:r w:rsidRPr="00181A1A">
        <w:rPr>
          <w:rFonts w:ascii="Sylfaen" w:hAnsi="Sylfaen" w:cs="Sylfaen"/>
          <w:sz w:val="20"/>
          <w:szCs w:val="20"/>
          <w:lang w:val="ka-GE"/>
        </w:rPr>
        <w:t>ავტომატურად</w:t>
      </w:r>
      <w:r w:rsidRPr="00181A1A">
        <w:rPr>
          <w:rFonts w:ascii="Sylfaen" w:hAnsi="Sylfaen"/>
          <w:sz w:val="20"/>
          <w:szCs w:val="20"/>
          <w:lang w:val="ka-GE"/>
        </w:rPr>
        <w:t xml:space="preserve"> </w:t>
      </w:r>
      <w:r w:rsidRPr="00181A1A">
        <w:rPr>
          <w:rFonts w:ascii="Sylfaen" w:hAnsi="Sylfaen" w:cs="Sylfaen"/>
          <w:sz w:val="20"/>
          <w:szCs w:val="20"/>
          <w:lang w:val="ka-GE"/>
        </w:rPr>
        <w:t>იწვევს</w:t>
      </w:r>
      <w:r w:rsidRPr="00181A1A">
        <w:rPr>
          <w:rFonts w:ascii="Sylfaen" w:hAnsi="Sylfaen"/>
          <w:sz w:val="20"/>
          <w:szCs w:val="20"/>
          <w:lang w:val="ka-GE"/>
        </w:rPr>
        <w:t xml:space="preserve"> </w:t>
      </w:r>
      <w:r w:rsidRPr="00181A1A">
        <w:rPr>
          <w:rFonts w:ascii="Sylfaen" w:hAnsi="Sylfaen" w:cs="Sylfaen"/>
          <w:sz w:val="20"/>
          <w:szCs w:val="20"/>
          <w:lang w:val="ka-GE"/>
        </w:rPr>
        <w:t>დაკავშირებული</w:t>
      </w:r>
      <w:r w:rsidRPr="00181A1A">
        <w:rPr>
          <w:rFonts w:ascii="Sylfaen" w:hAnsi="Sylfaen"/>
          <w:sz w:val="20"/>
          <w:szCs w:val="20"/>
          <w:lang w:val="ka-GE"/>
        </w:rPr>
        <w:t xml:space="preserve"> </w:t>
      </w:r>
      <w:r w:rsidRPr="00181A1A">
        <w:rPr>
          <w:rFonts w:ascii="Sylfaen" w:hAnsi="Sylfaen" w:cs="Sylfaen"/>
          <w:sz w:val="20"/>
          <w:szCs w:val="20"/>
          <w:lang w:val="ka-GE"/>
        </w:rPr>
        <w:t>ხელშეკრულებიდან</w:t>
      </w:r>
      <w:r w:rsidRPr="00181A1A">
        <w:rPr>
          <w:rFonts w:ascii="Sylfaen" w:hAnsi="Sylfaen"/>
          <w:sz w:val="20"/>
          <w:szCs w:val="20"/>
          <w:lang w:val="ka-GE"/>
        </w:rPr>
        <w:t xml:space="preserve"> </w:t>
      </w:r>
      <w:r w:rsidRPr="00181A1A">
        <w:rPr>
          <w:rFonts w:ascii="Sylfaen" w:hAnsi="Sylfaen" w:cs="Sylfaen"/>
          <w:sz w:val="20"/>
          <w:szCs w:val="20"/>
          <w:lang w:val="ka-GE"/>
        </w:rPr>
        <w:t>მის</w:t>
      </w:r>
      <w:r w:rsidRPr="00181A1A">
        <w:rPr>
          <w:rFonts w:ascii="Sylfaen" w:hAnsi="Sylfaen"/>
          <w:sz w:val="20"/>
          <w:szCs w:val="20"/>
          <w:lang w:val="ka-GE"/>
        </w:rPr>
        <w:t xml:space="preserve"> </w:t>
      </w:r>
      <w:r w:rsidRPr="00181A1A">
        <w:rPr>
          <w:rFonts w:ascii="Sylfaen" w:hAnsi="Sylfaen" w:cs="Sylfaen"/>
          <w:sz w:val="20"/>
          <w:szCs w:val="20"/>
          <w:lang w:val="ka-GE"/>
        </w:rPr>
        <w:t>გასვლას</w:t>
      </w:r>
      <w:r w:rsidRPr="00181A1A">
        <w:rPr>
          <w:rFonts w:ascii="Sylfaen" w:hAnsi="Sylfaen"/>
          <w:sz w:val="20"/>
          <w:szCs w:val="20"/>
          <w:lang w:val="ka-GE"/>
        </w:rPr>
        <w:t xml:space="preserve"> </w:t>
      </w:r>
      <w:r w:rsidRPr="00181A1A">
        <w:rPr>
          <w:rFonts w:ascii="Sylfaen" w:hAnsi="Sylfaen" w:cs="Sylfaen"/>
          <w:sz w:val="20"/>
          <w:szCs w:val="20"/>
          <w:lang w:val="ka-GE"/>
        </w:rPr>
        <w:t>და</w:t>
      </w:r>
      <w:r w:rsidRPr="00181A1A">
        <w:rPr>
          <w:rFonts w:ascii="Sylfaen" w:hAnsi="Sylfaen"/>
          <w:sz w:val="20"/>
          <w:szCs w:val="20"/>
          <w:lang w:val="ka-GE"/>
        </w:rPr>
        <w:t xml:space="preserve"> </w:t>
      </w:r>
      <w:r w:rsidRPr="00181A1A">
        <w:rPr>
          <w:rFonts w:ascii="Sylfaen" w:hAnsi="Sylfaen" w:cs="Sylfaen"/>
          <w:sz w:val="20"/>
          <w:szCs w:val="20"/>
          <w:lang w:val="ka-GE"/>
        </w:rPr>
        <w:t>პირვანდელი</w:t>
      </w:r>
      <w:r w:rsidRPr="00181A1A">
        <w:rPr>
          <w:rFonts w:ascii="Sylfaen" w:hAnsi="Sylfaen"/>
          <w:sz w:val="20"/>
          <w:szCs w:val="20"/>
          <w:lang w:val="ka-GE"/>
        </w:rPr>
        <w:t xml:space="preserve"> </w:t>
      </w:r>
      <w:r w:rsidRPr="00181A1A">
        <w:rPr>
          <w:rFonts w:ascii="Sylfaen" w:hAnsi="Sylfaen" w:cs="Sylfaen"/>
          <w:sz w:val="20"/>
          <w:szCs w:val="20"/>
          <w:lang w:val="ka-GE"/>
        </w:rPr>
        <w:t>მდგომარეობის</w:t>
      </w:r>
      <w:r w:rsidRPr="00181A1A">
        <w:rPr>
          <w:rFonts w:ascii="Sylfaen" w:hAnsi="Sylfaen"/>
          <w:sz w:val="20"/>
          <w:szCs w:val="20"/>
          <w:lang w:val="ka-GE"/>
        </w:rPr>
        <w:t xml:space="preserve"> </w:t>
      </w:r>
      <w:r w:rsidRPr="00181A1A">
        <w:rPr>
          <w:rFonts w:ascii="Sylfaen" w:hAnsi="Sylfaen" w:cs="Sylfaen"/>
          <w:sz w:val="20"/>
          <w:szCs w:val="20"/>
          <w:lang w:val="ka-GE"/>
        </w:rPr>
        <w:t>აღდგენას</w:t>
      </w:r>
      <w:r w:rsidRPr="00181A1A">
        <w:rPr>
          <w:rFonts w:ascii="Sylfaen" w:hAnsi="Sylfaen"/>
          <w:sz w:val="20"/>
          <w:szCs w:val="20"/>
          <w:lang w:val="ka-GE"/>
        </w:rPr>
        <w:t xml:space="preserve">. </w:t>
      </w:r>
    </w:p>
    <w:p w14:paraId="1D8C81EA" w14:textId="09F47C13" w:rsidR="003E1EA7" w:rsidRPr="00181A1A" w:rsidRDefault="003E1EA7" w:rsidP="006F0E31">
      <w:pPr>
        <w:pStyle w:val="ListParagraph"/>
        <w:numPr>
          <w:ilvl w:val="1"/>
          <w:numId w:val="17"/>
        </w:numPr>
        <w:tabs>
          <w:tab w:val="left" w:pos="360"/>
        </w:tabs>
        <w:spacing w:after="0"/>
        <w:ind w:left="180" w:firstLine="0"/>
        <w:jc w:val="both"/>
        <w:rPr>
          <w:rFonts w:ascii="Sylfaen" w:hAnsi="Sylfaen"/>
          <w:sz w:val="20"/>
          <w:szCs w:val="20"/>
          <w:lang w:val="ka-GE"/>
        </w:rPr>
      </w:pPr>
      <w:r w:rsidRPr="00181A1A">
        <w:rPr>
          <w:rFonts w:ascii="Sylfaen" w:hAnsi="Sylfaen" w:cs="Sylfaen"/>
          <w:sz w:val="20"/>
          <w:szCs w:val="20"/>
          <w:lang w:val="ka-GE"/>
        </w:rPr>
        <w:t>მომხმარებელი</w:t>
      </w:r>
      <w:r w:rsidRPr="00181A1A">
        <w:rPr>
          <w:rFonts w:ascii="Sylfaen" w:hAnsi="Sylfaen"/>
          <w:sz w:val="20"/>
          <w:szCs w:val="20"/>
          <w:lang w:val="ka-GE"/>
        </w:rPr>
        <w:t xml:space="preserve"> </w:t>
      </w:r>
      <w:r w:rsidRPr="00181A1A">
        <w:rPr>
          <w:rFonts w:ascii="Sylfaen" w:hAnsi="Sylfaen" w:cs="Sylfaen"/>
          <w:sz w:val="20"/>
          <w:szCs w:val="20"/>
          <w:lang w:val="ka-GE"/>
        </w:rPr>
        <w:t>ვალდებულია</w:t>
      </w:r>
      <w:r w:rsidRPr="00181A1A">
        <w:rPr>
          <w:rFonts w:ascii="Sylfaen" w:hAnsi="Sylfaen"/>
          <w:sz w:val="20"/>
          <w:szCs w:val="20"/>
          <w:lang w:val="ka-GE"/>
        </w:rPr>
        <w:t xml:space="preserve"> </w:t>
      </w:r>
      <w:r w:rsidRPr="00181A1A">
        <w:rPr>
          <w:rFonts w:ascii="Sylfaen" w:hAnsi="Sylfaen" w:cs="Sylfaen"/>
          <w:sz w:val="20"/>
          <w:szCs w:val="20"/>
          <w:lang w:val="ka-GE"/>
        </w:rPr>
        <w:t>მოვაჭრეს</w:t>
      </w:r>
      <w:r w:rsidRPr="00181A1A">
        <w:rPr>
          <w:rFonts w:ascii="Sylfaen" w:hAnsi="Sylfaen"/>
          <w:sz w:val="20"/>
          <w:szCs w:val="20"/>
          <w:lang w:val="ka-GE"/>
        </w:rPr>
        <w:t xml:space="preserve"> </w:t>
      </w:r>
      <w:r w:rsidRPr="00181A1A">
        <w:rPr>
          <w:rFonts w:ascii="Sylfaen" w:hAnsi="Sylfaen"/>
          <w:b/>
          <w:sz w:val="20"/>
          <w:szCs w:val="20"/>
          <w:lang w:val="ka-GE"/>
        </w:rPr>
        <w:t xml:space="preserve">14 </w:t>
      </w:r>
      <w:r w:rsidRPr="00181A1A">
        <w:rPr>
          <w:rFonts w:ascii="Sylfaen" w:hAnsi="Sylfaen" w:cs="Sylfaen"/>
          <w:b/>
          <w:sz w:val="20"/>
          <w:szCs w:val="20"/>
          <w:lang w:val="ka-GE"/>
        </w:rPr>
        <w:t>კალენდარული</w:t>
      </w:r>
      <w:r w:rsidRPr="00181A1A">
        <w:rPr>
          <w:rFonts w:ascii="Sylfaen" w:hAnsi="Sylfaen"/>
          <w:b/>
          <w:sz w:val="20"/>
          <w:szCs w:val="20"/>
          <w:lang w:val="ka-GE"/>
        </w:rPr>
        <w:t xml:space="preserve"> </w:t>
      </w:r>
      <w:r w:rsidRPr="00181A1A">
        <w:rPr>
          <w:rFonts w:ascii="Sylfaen" w:hAnsi="Sylfaen" w:cs="Sylfaen"/>
          <w:b/>
          <w:sz w:val="20"/>
          <w:szCs w:val="20"/>
          <w:lang w:val="ka-GE"/>
        </w:rPr>
        <w:t>დღის</w:t>
      </w:r>
      <w:r w:rsidRPr="00181A1A">
        <w:rPr>
          <w:rFonts w:ascii="Sylfaen" w:hAnsi="Sylfaen"/>
          <w:b/>
          <w:sz w:val="20"/>
          <w:szCs w:val="20"/>
          <w:lang w:val="ka-GE"/>
        </w:rPr>
        <w:t xml:space="preserve"> </w:t>
      </w:r>
      <w:r w:rsidRPr="00181A1A">
        <w:rPr>
          <w:rFonts w:ascii="Sylfaen" w:hAnsi="Sylfaen" w:cs="Sylfaen"/>
          <w:b/>
          <w:sz w:val="20"/>
          <w:szCs w:val="20"/>
          <w:lang w:val="ka-GE"/>
        </w:rPr>
        <w:t>ვადაში</w:t>
      </w:r>
      <w:r w:rsidRPr="00181A1A">
        <w:rPr>
          <w:rFonts w:ascii="Sylfaen" w:hAnsi="Sylfaen"/>
          <w:sz w:val="20"/>
          <w:szCs w:val="20"/>
          <w:lang w:val="ka-GE"/>
        </w:rPr>
        <w:t xml:space="preserve"> </w:t>
      </w:r>
      <w:r w:rsidRPr="00181A1A">
        <w:rPr>
          <w:rFonts w:ascii="Sylfaen" w:hAnsi="Sylfaen" w:cs="Sylfaen"/>
          <w:sz w:val="20"/>
          <w:szCs w:val="20"/>
          <w:lang w:val="ka-GE"/>
        </w:rPr>
        <w:t>წერილობით აცნობოს (იურიდიულ მისამართზე ან ელექტრონული ფოსტის მისამართზე) ხელშეკრულებაზე უარის თქმის თაო</w:t>
      </w:r>
      <w:r w:rsidR="00251F83" w:rsidRPr="00181A1A">
        <w:rPr>
          <w:rFonts w:ascii="Sylfaen" w:hAnsi="Sylfaen" w:cs="Sylfaen"/>
          <w:sz w:val="20"/>
          <w:szCs w:val="20"/>
          <w:lang w:val="ka-GE"/>
        </w:rPr>
        <w:t>ბ</w:t>
      </w:r>
      <w:r w:rsidRPr="00181A1A">
        <w:rPr>
          <w:rFonts w:ascii="Sylfaen" w:hAnsi="Sylfaen" w:cs="Sylfaen"/>
          <w:sz w:val="20"/>
          <w:szCs w:val="20"/>
          <w:lang w:val="ka-GE"/>
        </w:rPr>
        <w:t>აზე,</w:t>
      </w:r>
      <w:r w:rsidRPr="00181A1A">
        <w:rPr>
          <w:rFonts w:ascii="Sylfaen" w:hAnsi="Sylfaen"/>
          <w:sz w:val="20"/>
          <w:szCs w:val="20"/>
          <w:lang w:val="ka-GE"/>
        </w:rPr>
        <w:t xml:space="preserve"> </w:t>
      </w:r>
      <w:r w:rsidRPr="00181A1A">
        <w:rPr>
          <w:rFonts w:ascii="Sylfaen" w:eastAsia="Times New Roman" w:hAnsi="Sylfaen" w:cs="Sylfaen"/>
          <w:color w:val="151515"/>
          <w:sz w:val="20"/>
          <w:szCs w:val="20"/>
          <w:lang w:val="ka-GE"/>
        </w:rPr>
        <w:t>სადაც</w:t>
      </w:r>
      <w:r w:rsidRPr="00181A1A">
        <w:rPr>
          <w:rFonts w:ascii="my_font" w:eastAsia="Times New Roman" w:hAnsi="my_font" w:cs="Arial"/>
          <w:color w:val="151515"/>
          <w:sz w:val="20"/>
          <w:szCs w:val="20"/>
          <w:lang w:val="ka-GE"/>
        </w:rPr>
        <w:t xml:space="preserve"> </w:t>
      </w:r>
      <w:r w:rsidR="00251F83" w:rsidRPr="00181A1A">
        <w:rPr>
          <w:rFonts w:ascii="Sylfaen" w:eastAsia="Times New Roman" w:hAnsi="Sylfaen" w:cs="Sylfaen"/>
          <w:color w:val="151515"/>
          <w:sz w:val="20"/>
          <w:szCs w:val="20"/>
          <w:lang w:val="ka-GE"/>
        </w:rPr>
        <w:t>უნდა მიეთითოს შემდეგი</w:t>
      </w:r>
      <w:r w:rsidRPr="00181A1A">
        <w:rPr>
          <w:rFonts w:ascii="my_font" w:eastAsia="Times New Roman" w:hAnsi="my_font" w:cs="Arial"/>
          <w:color w:val="151515"/>
          <w:sz w:val="20"/>
          <w:szCs w:val="20"/>
          <w:lang w:val="ka-GE"/>
        </w:rPr>
        <w:t xml:space="preserve"> </w:t>
      </w:r>
      <w:r w:rsidRPr="00181A1A">
        <w:rPr>
          <w:rFonts w:ascii="Sylfaen" w:eastAsia="Times New Roman" w:hAnsi="Sylfaen" w:cs="Sylfaen"/>
          <w:color w:val="151515"/>
          <w:sz w:val="20"/>
          <w:szCs w:val="20"/>
          <w:lang w:val="ka-GE"/>
        </w:rPr>
        <w:t>სახის</w:t>
      </w:r>
      <w:r w:rsidRPr="00181A1A">
        <w:rPr>
          <w:rFonts w:ascii="my_font" w:eastAsia="Times New Roman" w:hAnsi="my_font" w:cs="Arial"/>
          <w:color w:val="151515"/>
          <w:sz w:val="20"/>
          <w:szCs w:val="20"/>
          <w:lang w:val="ka-GE"/>
        </w:rPr>
        <w:t xml:space="preserve"> </w:t>
      </w:r>
      <w:r w:rsidRPr="00181A1A">
        <w:rPr>
          <w:rFonts w:ascii="Sylfaen" w:eastAsia="Times New Roman" w:hAnsi="Sylfaen" w:cs="Sylfaen"/>
          <w:color w:val="151515"/>
          <w:sz w:val="20"/>
          <w:szCs w:val="20"/>
          <w:lang w:val="ka-GE"/>
        </w:rPr>
        <w:t>ინფორმაცია</w:t>
      </w:r>
      <w:r w:rsidRPr="00181A1A">
        <w:rPr>
          <w:rFonts w:ascii="Sylfaen" w:eastAsia="Times New Roman" w:hAnsi="Sylfaen" w:cs="Arial"/>
          <w:color w:val="151515"/>
          <w:sz w:val="20"/>
          <w:szCs w:val="20"/>
          <w:lang w:val="ka-GE"/>
        </w:rPr>
        <w:t xml:space="preserve">: </w:t>
      </w:r>
    </w:p>
    <w:p w14:paraId="3260A814" w14:textId="77777777" w:rsidR="003E1EA7" w:rsidRPr="004A2380" w:rsidRDefault="003E1EA7" w:rsidP="006F0E31">
      <w:pPr>
        <w:pStyle w:val="ListParagraph"/>
        <w:tabs>
          <w:tab w:val="left" w:pos="360"/>
        </w:tabs>
        <w:spacing w:after="0" w:line="240" w:lineRule="auto"/>
        <w:ind w:left="180"/>
        <w:jc w:val="both"/>
        <w:rPr>
          <w:rFonts w:ascii="Sylfaen" w:hAnsi="Sylfaen"/>
          <w:sz w:val="20"/>
          <w:szCs w:val="20"/>
          <w:lang w:val="ka-GE"/>
        </w:rPr>
      </w:pPr>
    </w:p>
    <w:p w14:paraId="13363647" w14:textId="77777777" w:rsidR="00251F83" w:rsidRPr="004A2380" w:rsidRDefault="003E1EA7" w:rsidP="006F0E31">
      <w:pPr>
        <w:pStyle w:val="NormalWeb"/>
        <w:numPr>
          <w:ilvl w:val="0"/>
          <w:numId w:val="8"/>
        </w:numPr>
        <w:tabs>
          <w:tab w:val="left" w:pos="360"/>
        </w:tabs>
        <w:spacing w:before="0" w:beforeAutospacing="0" w:after="0" w:afterAutospacing="0"/>
        <w:ind w:left="180" w:firstLine="0"/>
        <w:jc w:val="both"/>
        <w:rPr>
          <w:rFonts w:ascii="Sylfaen" w:eastAsia="Times New Roman" w:hAnsi="Sylfaen" w:cs="Arial"/>
          <w:color w:val="151515"/>
          <w:sz w:val="20"/>
          <w:szCs w:val="20"/>
          <w:lang w:val="ka-GE"/>
        </w:rPr>
      </w:pPr>
      <w:r w:rsidRPr="004A2380">
        <w:rPr>
          <w:rFonts w:ascii="Sylfaen" w:eastAsia="Times New Roman" w:hAnsi="Sylfaen" w:cs="Sylfaen"/>
          <w:color w:val="151515"/>
          <w:sz w:val="20"/>
          <w:szCs w:val="20"/>
          <w:lang w:val="ka-GE"/>
        </w:rPr>
        <w:t>მოვაჭრის</w:t>
      </w:r>
      <w:r w:rsidRPr="004A2380">
        <w:rPr>
          <w:rFonts w:ascii="Sylfaen" w:eastAsia="Times New Roman" w:hAnsi="Sylfaen" w:cs="Arial"/>
          <w:color w:val="151515"/>
          <w:sz w:val="20"/>
          <w:szCs w:val="20"/>
          <w:lang w:val="ka-GE"/>
        </w:rPr>
        <w:t xml:space="preserve"> სახელწოდება, </w:t>
      </w:r>
    </w:p>
    <w:p w14:paraId="518ACB7A" w14:textId="77777777" w:rsidR="00251F83" w:rsidRPr="004A2380" w:rsidRDefault="003E1EA7" w:rsidP="006F0E31">
      <w:pPr>
        <w:pStyle w:val="NormalWeb"/>
        <w:numPr>
          <w:ilvl w:val="0"/>
          <w:numId w:val="8"/>
        </w:numPr>
        <w:tabs>
          <w:tab w:val="left" w:pos="360"/>
        </w:tabs>
        <w:spacing w:before="0" w:beforeAutospacing="0" w:after="0" w:afterAutospacing="0"/>
        <w:ind w:left="180" w:firstLine="0"/>
        <w:jc w:val="both"/>
        <w:rPr>
          <w:rFonts w:ascii="Sylfaen" w:eastAsia="Times New Roman" w:hAnsi="Sylfaen" w:cs="Arial"/>
          <w:color w:val="151515"/>
          <w:sz w:val="20"/>
          <w:szCs w:val="20"/>
          <w:lang w:val="ka-GE"/>
        </w:rPr>
      </w:pPr>
      <w:r w:rsidRPr="004A2380">
        <w:rPr>
          <w:rFonts w:ascii="Sylfaen" w:eastAsia="Times New Roman" w:hAnsi="Sylfaen" w:cs="Sylfaen"/>
          <w:color w:val="151515"/>
          <w:sz w:val="20"/>
          <w:szCs w:val="20"/>
          <w:lang w:val="ka-GE"/>
        </w:rPr>
        <w:t>ფაქტობრივი</w:t>
      </w:r>
      <w:r w:rsidRPr="004A2380">
        <w:rPr>
          <w:rFonts w:ascii="Sylfaen" w:eastAsia="Times New Roman" w:hAnsi="Sylfaen" w:cs="Arial"/>
          <w:color w:val="151515"/>
          <w:sz w:val="20"/>
          <w:szCs w:val="20"/>
          <w:lang w:val="ka-GE"/>
        </w:rPr>
        <w:t xml:space="preserve"> </w:t>
      </w:r>
      <w:r w:rsidRPr="004A2380">
        <w:rPr>
          <w:rFonts w:ascii="Sylfaen" w:eastAsia="Times New Roman" w:hAnsi="Sylfaen" w:cs="Sylfaen"/>
          <w:color w:val="151515"/>
          <w:sz w:val="20"/>
          <w:szCs w:val="20"/>
          <w:lang w:val="ka-GE"/>
        </w:rPr>
        <w:t>მისამართი</w:t>
      </w:r>
      <w:r w:rsidRPr="004A2380">
        <w:rPr>
          <w:rFonts w:ascii="Sylfaen" w:eastAsia="Times New Roman" w:hAnsi="Sylfaen" w:cs="Arial"/>
          <w:color w:val="151515"/>
          <w:sz w:val="20"/>
          <w:szCs w:val="20"/>
          <w:lang w:val="ka-GE"/>
        </w:rPr>
        <w:t xml:space="preserve">, </w:t>
      </w:r>
    </w:p>
    <w:p w14:paraId="411CD857" w14:textId="21CD06CE" w:rsidR="003E1EA7" w:rsidRPr="004A2380" w:rsidRDefault="003E1EA7" w:rsidP="006F0E31">
      <w:pPr>
        <w:pStyle w:val="NormalWeb"/>
        <w:numPr>
          <w:ilvl w:val="0"/>
          <w:numId w:val="8"/>
        </w:numPr>
        <w:tabs>
          <w:tab w:val="left" w:pos="360"/>
        </w:tabs>
        <w:spacing w:before="0" w:beforeAutospacing="0" w:after="0" w:afterAutospacing="0"/>
        <w:ind w:left="180" w:firstLine="0"/>
        <w:jc w:val="both"/>
        <w:rPr>
          <w:rFonts w:ascii="Sylfaen" w:eastAsia="Times New Roman" w:hAnsi="Sylfaen" w:cs="Arial"/>
          <w:color w:val="151515"/>
          <w:sz w:val="20"/>
          <w:szCs w:val="20"/>
          <w:lang w:val="ka-GE"/>
        </w:rPr>
      </w:pPr>
      <w:r w:rsidRPr="004A2380">
        <w:rPr>
          <w:rFonts w:ascii="Sylfaen" w:eastAsia="Times New Roman" w:hAnsi="Sylfaen" w:cs="Sylfaen"/>
          <w:color w:val="151515"/>
          <w:sz w:val="20"/>
          <w:szCs w:val="20"/>
          <w:lang w:val="ka-GE"/>
        </w:rPr>
        <w:t>ელექტრონული</w:t>
      </w:r>
      <w:r w:rsidRPr="004A2380">
        <w:rPr>
          <w:rFonts w:ascii="Sylfaen" w:eastAsia="Times New Roman" w:hAnsi="Sylfaen" w:cs="Arial"/>
          <w:color w:val="151515"/>
          <w:sz w:val="20"/>
          <w:szCs w:val="20"/>
          <w:lang w:val="ka-GE"/>
        </w:rPr>
        <w:t xml:space="preserve"> </w:t>
      </w:r>
      <w:r w:rsidRPr="004A2380">
        <w:rPr>
          <w:rFonts w:ascii="Sylfaen" w:eastAsia="Times New Roman" w:hAnsi="Sylfaen" w:cs="Sylfaen"/>
          <w:color w:val="151515"/>
          <w:sz w:val="20"/>
          <w:szCs w:val="20"/>
          <w:lang w:val="ka-GE"/>
        </w:rPr>
        <w:t>ფოსტის</w:t>
      </w:r>
      <w:r w:rsidRPr="004A2380">
        <w:rPr>
          <w:rFonts w:ascii="Sylfaen" w:eastAsia="Times New Roman" w:hAnsi="Sylfaen" w:cs="Arial"/>
          <w:color w:val="151515"/>
          <w:sz w:val="20"/>
          <w:szCs w:val="20"/>
          <w:lang w:val="ka-GE"/>
        </w:rPr>
        <w:t xml:space="preserve"> </w:t>
      </w:r>
      <w:r w:rsidRPr="004A2380">
        <w:rPr>
          <w:rFonts w:ascii="Sylfaen" w:eastAsia="Times New Roman" w:hAnsi="Sylfaen" w:cs="Sylfaen"/>
          <w:color w:val="151515"/>
          <w:sz w:val="20"/>
          <w:szCs w:val="20"/>
          <w:lang w:val="ka-GE"/>
        </w:rPr>
        <w:t>მისამართი</w:t>
      </w:r>
      <w:r w:rsidRPr="004A2380">
        <w:rPr>
          <w:rFonts w:ascii="Sylfaen" w:eastAsia="Times New Roman" w:hAnsi="Sylfaen" w:cs="Arial"/>
          <w:color w:val="151515"/>
          <w:sz w:val="20"/>
          <w:szCs w:val="20"/>
          <w:lang w:val="ka-GE"/>
        </w:rPr>
        <w:t xml:space="preserve">; </w:t>
      </w:r>
    </w:p>
    <w:p w14:paraId="0AA4499D" w14:textId="77777777" w:rsidR="003E1EA7" w:rsidRPr="004A2380" w:rsidRDefault="003E1EA7" w:rsidP="006F0E31">
      <w:pPr>
        <w:pStyle w:val="NormalWeb"/>
        <w:numPr>
          <w:ilvl w:val="0"/>
          <w:numId w:val="8"/>
        </w:numPr>
        <w:tabs>
          <w:tab w:val="left" w:pos="360"/>
        </w:tabs>
        <w:spacing w:before="0" w:beforeAutospacing="0" w:after="0" w:afterAutospacing="0"/>
        <w:ind w:left="180" w:firstLine="0"/>
        <w:jc w:val="both"/>
        <w:rPr>
          <w:rFonts w:ascii="Sylfaen" w:eastAsia="Times New Roman" w:hAnsi="Sylfaen" w:cs="Arial"/>
          <w:color w:val="151515"/>
          <w:sz w:val="20"/>
          <w:szCs w:val="20"/>
          <w:lang w:val="ka-GE"/>
        </w:rPr>
      </w:pPr>
      <w:r w:rsidRPr="004A2380">
        <w:rPr>
          <w:rFonts w:ascii="Sylfaen" w:eastAsia="Times New Roman" w:hAnsi="Sylfaen" w:cs="Sylfaen"/>
          <w:color w:val="151515"/>
          <w:sz w:val="20"/>
          <w:szCs w:val="20"/>
          <w:lang w:val="ka-GE"/>
        </w:rPr>
        <w:t>შეკვეთის</w:t>
      </w:r>
      <w:r w:rsidRPr="004A2380">
        <w:rPr>
          <w:rFonts w:ascii="Sylfaen" w:eastAsia="Times New Roman" w:hAnsi="Sylfaen" w:cs="Arial"/>
          <w:color w:val="151515"/>
          <w:sz w:val="20"/>
          <w:szCs w:val="20"/>
          <w:lang w:val="ka-GE"/>
        </w:rPr>
        <w:t xml:space="preserve"> </w:t>
      </w:r>
      <w:r w:rsidRPr="004A2380">
        <w:rPr>
          <w:rFonts w:ascii="Sylfaen" w:eastAsia="Times New Roman" w:hAnsi="Sylfaen" w:cs="Sylfaen"/>
          <w:color w:val="151515"/>
          <w:sz w:val="20"/>
          <w:szCs w:val="20"/>
          <w:lang w:val="ka-GE"/>
        </w:rPr>
        <w:t>თარიღი</w:t>
      </w:r>
      <w:r w:rsidRPr="004A2380">
        <w:rPr>
          <w:rFonts w:ascii="Sylfaen" w:eastAsia="Times New Roman" w:hAnsi="Sylfaen" w:cs="Arial"/>
          <w:color w:val="151515"/>
          <w:sz w:val="20"/>
          <w:szCs w:val="20"/>
          <w:lang w:val="ka-GE"/>
        </w:rPr>
        <w:t xml:space="preserve">; </w:t>
      </w:r>
    </w:p>
    <w:p w14:paraId="5BA8D4DD" w14:textId="77777777" w:rsidR="003E1EA7" w:rsidRPr="004A2380" w:rsidRDefault="003E1EA7" w:rsidP="006F0E31">
      <w:pPr>
        <w:pStyle w:val="NormalWeb"/>
        <w:numPr>
          <w:ilvl w:val="0"/>
          <w:numId w:val="8"/>
        </w:numPr>
        <w:tabs>
          <w:tab w:val="left" w:pos="360"/>
        </w:tabs>
        <w:spacing w:before="0" w:beforeAutospacing="0" w:after="0" w:afterAutospacing="0"/>
        <w:ind w:left="180" w:firstLine="0"/>
        <w:jc w:val="both"/>
        <w:rPr>
          <w:rFonts w:ascii="Sylfaen" w:eastAsia="Times New Roman" w:hAnsi="Sylfaen" w:cs="Arial"/>
          <w:color w:val="151515"/>
          <w:sz w:val="20"/>
          <w:szCs w:val="20"/>
          <w:lang w:val="ka-GE"/>
        </w:rPr>
      </w:pPr>
      <w:r w:rsidRPr="004A2380">
        <w:rPr>
          <w:rFonts w:ascii="Sylfaen" w:eastAsia="Times New Roman" w:hAnsi="Sylfaen" w:cs="Sylfaen"/>
          <w:color w:val="151515"/>
          <w:sz w:val="20"/>
          <w:szCs w:val="20"/>
          <w:lang w:val="ka-GE"/>
        </w:rPr>
        <w:t>შეკვეთის</w:t>
      </w:r>
      <w:r w:rsidRPr="004A2380">
        <w:rPr>
          <w:rFonts w:ascii="Sylfaen" w:eastAsia="Times New Roman" w:hAnsi="Sylfaen" w:cs="Arial"/>
          <w:color w:val="151515"/>
          <w:sz w:val="20"/>
          <w:szCs w:val="20"/>
          <w:lang w:val="ka-GE"/>
        </w:rPr>
        <w:t xml:space="preserve"> </w:t>
      </w:r>
      <w:r w:rsidRPr="004A2380">
        <w:rPr>
          <w:rFonts w:ascii="Sylfaen" w:eastAsia="Times New Roman" w:hAnsi="Sylfaen" w:cs="Sylfaen"/>
          <w:color w:val="151515"/>
          <w:sz w:val="20"/>
          <w:szCs w:val="20"/>
          <w:lang w:val="ka-GE"/>
        </w:rPr>
        <w:t>მიღების</w:t>
      </w:r>
      <w:r w:rsidRPr="004A2380">
        <w:rPr>
          <w:rFonts w:ascii="Sylfaen" w:eastAsia="Times New Roman" w:hAnsi="Sylfaen" w:cs="Arial"/>
          <w:color w:val="151515"/>
          <w:sz w:val="20"/>
          <w:szCs w:val="20"/>
          <w:lang w:val="ka-GE"/>
        </w:rPr>
        <w:t xml:space="preserve"> </w:t>
      </w:r>
      <w:r w:rsidRPr="004A2380">
        <w:rPr>
          <w:rFonts w:ascii="Sylfaen" w:eastAsia="Times New Roman" w:hAnsi="Sylfaen" w:cs="Sylfaen"/>
          <w:color w:val="151515"/>
          <w:sz w:val="20"/>
          <w:szCs w:val="20"/>
          <w:lang w:val="ka-GE"/>
        </w:rPr>
        <w:t>თარიღი</w:t>
      </w:r>
      <w:r w:rsidRPr="004A2380">
        <w:rPr>
          <w:rFonts w:ascii="Sylfaen" w:eastAsia="Times New Roman" w:hAnsi="Sylfaen" w:cs="Arial"/>
          <w:color w:val="151515"/>
          <w:sz w:val="20"/>
          <w:szCs w:val="20"/>
          <w:lang w:val="ka-GE"/>
        </w:rPr>
        <w:t xml:space="preserve">; </w:t>
      </w:r>
    </w:p>
    <w:p w14:paraId="76FB1167" w14:textId="77777777" w:rsidR="003E1EA7" w:rsidRPr="004A2380" w:rsidRDefault="003E1EA7" w:rsidP="006F0E31">
      <w:pPr>
        <w:pStyle w:val="NormalWeb"/>
        <w:numPr>
          <w:ilvl w:val="0"/>
          <w:numId w:val="8"/>
        </w:numPr>
        <w:tabs>
          <w:tab w:val="left" w:pos="360"/>
        </w:tabs>
        <w:spacing w:before="0" w:beforeAutospacing="0" w:after="0" w:afterAutospacing="0"/>
        <w:ind w:left="180" w:firstLine="0"/>
        <w:jc w:val="both"/>
        <w:rPr>
          <w:rFonts w:ascii="Sylfaen" w:eastAsia="Times New Roman" w:hAnsi="Sylfaen" w:cs="Arial"/>
          <w:color w:val="151515"/>
          <w:sz w:val="20"/>
          <w:szCs w:val="20"/>
          <w:lang w:val="ka-GE"/>
        </w:rPr>
      </w:pPr>
      <w:r w:rsidRPr="004A2380">
        <w:rPr>
          <w:rFonts w:ascii="Sylfaen" w:eastAsia="Times New Roman" w:hAnsi="Sylfaen" w:cs="Sylfaen"/>
          <w:color w:val="151515"/>
          <w:sz w:val="20"/>
          <w:szCs w:val="20"/>
          <w:lang w:val="ka-GE"/>
        </w:rPr>
        <w:t>მომხმარებლის</w:t>
      </w:r>
      <w:r w:rsidRPr="004A2380">
        <w:rPr>
          <w:rFonts w:ascii="Sylfaen" w:eastAsia="Times New Roman" w:hAnsi="Sylfaen" w:cs="Arial"/>
          <w:color w:val="151515"/>
          <w:sz w:val="20"/>
          <w:szCs w:val="20"/>
          <w:lang w:val="ka-GE"/>
        </w:rPr>
        <w:t xml:space="preserve"> </w:t>
      </w:r>
      <w:r w:rsidRPr="004A2380">
        <w:rPr>
          <w:rFonts w:ascii="Sylfaen" w:eastAsia="Times New Roman" w:hAnsi="Sylfaen" w:cs="Sylfaen"/>
          <w:color w:val="151515"/>
          <w:sz w:val="20"/>
          <w:szCs w:val="20"/>
          <w:lang w:val="ka-GE"/>
        </w:rPr>
        <w:t>სახელი</w:t>
      </w:r>
      <w:r w:rsidRPr="004A2380">
        <w:rPr>
          <w:rFonts w:ascii="Sylfaen" w:eastAsia="Times New Roman" w:hAnsi="Sylfaen" w:cs="Arial"/>
          <w:color w:val="151515"/>
          <w:sz w:val="20"/>
          <w:szCs w:val="20"/>
          <w:lang w:val="ka-GE"/>
        </w:rPr>
        <w:t xml:space="preserve">; </w:t>
      </w:r>
    </w:p>
    <w:p w14:paraId="18D78492" w14:textId="77777777" w:rsidR="003E1EA7" w:rsidRPr="004A2380" w:rsidRDefault="003E1EA7" w:rsidP="006F0E31">
      <w:pPr>
        <w:pStyle w:val="NormalWeb"/>
        <w:numPr>
          <w:ilvl w:val="0"/>
          <w:numId w:val="8"/>
        </w:numPr>
        <w:tabs>
          <w:tab w:val="left" w:pos="360"/>
        </w:tabs>
        <w:spacing w:before="0" w:beforeAutospacing="0" w:after="0" w:afterAutospacing="0"/>
        <w:ind w:left="180" w:firstLine="0"/>
        <w:jc w:val="both"/>
        <w:rPr>
          <w:rFonts w:ascii="Sylfaen" w:eastAsia="Times New Roman" w:hAnsi="Sylfaen" w:cs="Arial"/>
          <w:color w:val="151515"/>
          <w:sz w:val="20"/>
          <w:szCs w:val="20"/>
          <w:lang w:val="ka-GE"/>
        </w:rPr>
      </w:pPr>
      <w:r w:rsidRPr="004A2380">
        <w:rPr>
          <w:rFonts w:ascii="Sylfaen" w:eastAsia="Times New Roman" w:hAnsi="Sylfaen" w:cs="Sylfaen"/>
          <w:color w:val="151515"/>
          <w:sz w:val="20"/>
          <w:szCs w:val="20"/>
          <w:lang w:val="ka-GE"/>
        </w:rPr>
        <w:t>მომხმარებლის</w:t>
      </w:r>
      <w:r w:rsidRPr="004A2380">
        <w:rPr>
          <w:rFonts w:ascii="Sylfaen" w:eastAsia="Times New Roman" w:hAnsi="Sylfaen" w:cs="Arial"/>
          <w:color w:val="151515"/>
          <w:sz w:val="20"/>
          <w:szCs w:val="20"/>
          <w:lang w:val="ka-GE"/>
        </w:rPr>
        <w:t xml:space="preserve"> </w:t>
      </w:r>
      <w:r w:rsidRPr="004A2380">
        <w:rPr>
          <w:rFonts w:ascii="Sylfaen" w:eastAsia="Times New Roman" w:hAnsi="Sylfaen" w:cs="Sylfaen"/>
          <w:color w:val="151515"/>
          <w:sz w:val="20"/>
          <w:szCs w:val="20"/>
          <w:lang w:val="ka-GE"/>
        </w:rPr>
        <w:t>მისამართი</w:t>
      </w:r>
      <w:r w:rsidRPr="004A2380">
        <w:rPr>
          <w:rFonts w:ascii="Sylfaen" w:eastAsia="Times New Roman" w:hAnsi="Sylfaen" w:cs="Arial"/>
          <w:color w:val="151515"/>
          <w:sz w:val="20"/>
          <w:szCs w:val="20"/>
          <w:lang w:val="ka-GE"/>
        </w:rPr>
        <w:t xml:space="preserve">; </w:t>
      </w:r>
    </w:p>
    <w:p w14:paraId="1F059B19" w14:textId="77777777" w:rsidR="003E1EA7" w:rsidRPr="004A2380" w:rsidRDefault="003E1EA7" w:rsidP="006F0E31">
      <w:pPr>
        <w:pStyle w:val="NormalWeb"/>
        <w:numPr>
          <w:ilvl w:val="0"/>
          <w:numId w:val="8"/>
        </w:numPr>
        <w:tabs>
          <w:tab w:val="left" w:pos="360"/>
        </w:tabs>
        <w:spacing w:before="0" w:beforeAutospacing="0" w:after="0" w:afterAutospacing="0"/>
        <w:ind w:left="180" w:firstLine="0"/>
        <w:jc w:val="both"/>
        <w:rPr>
          <w:rFonts w:ascii="Sylfaen" w:eastAsia="Times New Roman" w:hAnsi="Sylfaen" w:cs="Arial"/>
          <w:color w:val="151515"/>
          <w:sz w:val="20"/>
          <w:szCs w:val="20"/>
          <w:lang w:val="ka-GE"/>
        </w:rPr>
      </w:pPr>
      <w:r w:rsidRPr="004A2380">
        <w:rPr>
          <w:rFonts w:ascii="Sylfaen" w:eastAsia="Times New Roman" w:hAnsi="Sylfaen" w:cs="Sylfaen"/>
          <w:color w:val="151515"/>
          <w:sz w:val="20"/>
          <w:szCs w:val="20"/>
          <w:lang w:val="ka-GE"/>
        </w:rPr>
        <w:t>მომხმარებლის</w:t>
      </w:r>
      <w:r w:rsidRPr="004A2380">
        <w:rPr>
          <w:rFonts w:ascii="Sylfaen" w:eastAsia="Times New Roman" w:hAnsi="Sylfaen" w:cs="Arial"/>
          <w:color w:val="151515"/>
          <w:sz w:val="20"/>
          <w:szCs w:val="20"/>
          <w:lang w:val="ka-GE"/>
        </w:rPr>
        <w:t xml:space="preserve"> </w:t>
      </w:r>
      <w:r w:rsidRPr="004A2380">
        <w:rPr>
          <w:rFonts w:ascii="Sylfaen" w:eastAsia="Times New Roman" w:hAnsi="Sylfaen" w:cs="Sylfaen"/>
          <w:color w:val="151515"/>
          <w:sz w:val="20"/>
          <w:szCs w:val="20"/>
          <w:lang w:val="ka-GE"/>
        </w:rPr>
        <w:t>ხელმოწერა</w:t>
      </w:r>
      <w:r w:rsidRPr="004A2380">
        <w:rPr>
          <w:rFonts w:ascii="Sylfaen" w:eastAsia="Times New Roman" w:hAnsi="Sylfaen" w:cs="Arial"/>
          <w:color w:val="151515"/>
          <w:sz w:val="20"/>
          <w:szCs w:val="20"/>
          <w:lang w:val="ka-GE"/>
        </w:rPr>
        <w:t xml:space="preserve"> (</w:t>
      </w:r>
      <w:r w:rsidRPr="004A2380">
        <w:rPr>
          <w:rFonts w:ascii="Sylfaen" w:eastAsia="Times New Roman" w:hAnsi="Sylfaen" w:cs="Sylfaen"/>
          <w:color w:val="151515"/>
          <w:sz w:val="20"/>
          <w:szCs w:val="20"/>
          <w:lang w:val="ka-GE"/>
        </w:rPr>
        <w:t>თუ</w:t>
      </w:r>
      <w:r w:rsidRPr="004A2380">
        <w:rPr>
          <w:rFonts w:ascii="Sylfaen" w:eastAsia="Times New Roman" w:hAnsi="Sylfaen" w:cs="Arial"/>
          <w:color w:val="151515"/>
          <w:sz w:val="20"/>
          <w:szCs w:val="20"/>
          <w:lang w:val="ka-GE"/>
        </w:rPr>
        <w:t xml:space="preserve"> </w:t>
      </w:r>
      <w:r w:rsidRPr="004A2380">
        <w:rPr>
          <w:rFonts w:ascii="Sylfaen" w:eastAsia="Times New Roman" w:hAnsi="Sylfaen" w:cs="Sylfaen"/>
          <w:color w:val="151515"/>
          <w:sz w:val="20"/>
          <w:szCs w:val="20"/>
          <w:lang w:val="ka-GE"/>
        </w:rPr>
        <w:t>ფორმა</w:t>
      </w:r>
      <w:r w:rsidRPr="004A2380">
        <w:rPr>
          <w:rFonts w:ascii="Sylfaen" w:eastAsia="Times New Roman" w:hAnsi="Sylfaen" w:cs="Arial"/>
          <w:color w:val="151515"/>
          <w:sz w:val="20"/>
          <w:szCs w:val="20"/>
          <w:lang w:val="ka-GE"/>
        </w:rPr>
        <w:t xml:space="preserve"> </w:t>
      </w:r>
      <w:r w:rsidRPr="004A2380">
        <w:rPr>
          <w:rFonts w:ascii="Sylfaen" w:eastAsia="Times New Roman" w:hAnsi="Sylfaen" w:cs="Sylfaen"/>
          <w:color w:val="151515"/>
          <w:sz w:val="20"/>
          <w:szCs w:val="20"/>
          <w:lang w:val="ka-GE"/>
        </w:rPr>
        <w:t>ქაღალდზეა</w:t>
      </w:r>
      <w:r w:rsidRPr="004A2380">
        <w:rPr>
          <w:rFonts w:ascii="Sylfaen" w:eastAsia="Times New Roman" w:hAnsi="Sylfaen" w:cs="Arial"/>
          <w:color w:val="151515"/>
          <w:sz w:val="20"/>
          <w:szCs w:val="20"/>
          <w:lang w:val="ka-GE"/>
        </w:rPr>
        <w:t xml:space="preserve"> </w:t>
      </w:r>
      <w:r w:rsidRPr="004A2380">
        <w:rPr>
          <w:rFonts w:ascii="Sylfaen" w:eastAsia="Times New Roman" w:hAnsi="Sylfaen" w:cs="Sylfaen"/>
          <w:color w:val="151515"/>
          <w:sz w:val="20"/>
          <w:szCs w:val="20"/>
          <w:lang w:val="ka-GE"/>
        </w:rPr>
        <w:t>შევსებული</w:t>
      </w:r>
      <w:r w:rsidRPr="004A2380">
        <w:rPr>
          <w:rFonts w:ascii="Sylfaen" w:eastAsia="Times New Roman" w:hAnsi="Sylfaen" w:cs="Arial"/>
          <w:color w:val="151515"/>
          <w:sz w:val="20"/>
          <w:szCs w:val="20"/>
          <w:lang w:val="ka-GE"/>
        </w:rPr>
        <w:t>);</w:t>
      </w:r>
    </w:p>
    <w:p w14:paraId="351BE18E" w14:textId="77777777" w:rsidR="003E1EA7" w:rsidRPr="004A2380" w:rsidRDefault="003E1EA7" w:rsidP="006F0E31">
      <w:pPr>
        <w:pStyle w:val="NormalWeb"/>
        <w:numPr>
          <w:ilvl w:val="0"/>
          <w:numId w:val="8"/>
        </w:numPr>
        <w:tabs>
          <w:tab w:val="left" w:pos="360"/>
        </w:tabs>
        <w:spacing w:before="0" w:beforeAutospacing="0" w:after="0" w:afterAutospacing="0"/>
        <w:ind w:left="180" w:firstLine="0"/>
        <w:jc w:val="both"/>
        <w:rPr>
          <w:rFonts w:ascii="Sylfaen" w:eastAsia="Times New Roman" w:hAnsi="Sylfaen" w:cs="Arial"/>
          <w:color w:val="151515"/>
          <w:sz w:val="20"/>
          <w:szCs w:val="20"/>
          <w:lang w:val="ka-GE"/>
        </w:rPr>
      </w:pPr>
      <w:r w:rsidRPr="004A2380">
        <w:rPr>
          <w:rFonts w:ascii="Sylfaen" w:eastAsia="Times New Roman" w:hAnsi="Sylfaen" w:cs="Sylfaen"/>
          <w:color w:val="151515"/>
          <w:sz w:val="20"/>
          <w:szCs w:val="20"/>
          <w:lang w:val="ka-GE"/>
        </w:rPr>
        <w:t>ფორმის</w:t>
      </w:r>
      <w:r w:rsidRPr="004A2380">
        <w:rPr>
          <w:rFonts w:ascii="Sylfaen" w:eastAsia="Times New Roman" w:hAnsi="Sylfaen" w:cs="Arial"/>
          <w:color w:val="151515"/>
          <w:sz w:val="20"/>
          <w:szCs w:val="20"/>
          <w:lang w:val="ka-GE"/>
        </w:rPr>
        <w:t xml:space="preserve"> </w:t>
      </w:r>
      <w:r w:rsidRPr="004A2380">
        <w:rPr>
          <w:rFonts w:ascii="Sylfaen" w:eastAsia="Times New Roman" w:hAnsi="Sylfaen" w:cs="Sylfaen"/>
          <w:color w:val="151515"/>
          <w:sz w:val="20"/>
          <w:szCs w:val="20"/>
          <w:lang w:val="ka-GE"/>
        </w:rPr>
        <w:t>შევსების</w:t>
      </w:r>
      <w:r w:rsidRPr="004A2380">
        <w:rPr>
          <w:rFonts w:ascii="Sylfaen" w:eastAsia="Times New Roman" w:hAnsi="Sylfaen" w:cs="Arial"/>
          <w:color w:val="151515"/>
          <w:sz w:val="20"/>
          <w:szCs w:val="20"/>
          <w:lang w:val="ka-GE"/>
        </w:rPr>
        <w:t xml:space="preserve"> </w:t>
      </w:r>
      <w:r w:rsidRPr="004A2380">
        <w:rPr>
          <w:rFonts w:ascii="Sylfaen" w:eastAsia="Times New Roman" w:hAnsi="Sylfaen" w:cs="Sylfaen"/>
          <w:color w:val="151515"/>
          <w:sz w:val="20"/>
          <w:szCs w:val="20"/>
          <w:lang w:val="ka-GE"/>
        </w:rPr>
        <w:t>თარიღი</w:t>
      </w:r>
      <w:r w:rsidRPr="004A2380">
        <w:rPr>
          <w:rFonts w:ascii="Sylfaen" w:eastAsia="Times New Roman" w:hAnsi="Sylfaen" w:cs="Arial"/>
          <w:color w:val="151515"/>
          <w:sz w:val="20"/>
          <w:szCs w:val="20"/>
          <w:lang w:val="ka-GE"/>
        </w:rPr>
        <w:t xml:space="preserve">. </w:t>
      </w:r>
    </w:p>
    <w:p w14:paraId="09A8C567" w14:textId="77777777" w:rsidR="003E1EA7" w:rsidRPr="004A2380" w:rsidRDefault="003E1EA7" w:rsidP="006F0E31">
      <w:pPr>
        <w:pStyle w:val="ListParagraph"/>
        <w:tabs>
          <w:tab w:val="left" w:pos="360"/>
        </w:tabs>
        <w:spacing w:after="0" w:line="240" w:lineRule="auto"/>
        <w:ind w:left="180"/>
        <w:jc w:val="both"/>
        <w:rPr>
          <w:rFonts w:ascii="Sylfaen" w:hAnsi="Sylfaen"/>
          <w:sz w:val="20"/>
          <w:szCs w:val="20"/>
          <w:lang w:val="ka-GE"/>
        </w:rPr>
      </w:pPr>
    </w:p>
    <w:p w14:paraId="4017BE21" w14:textId="77777777" w:rsidR="00181A1A" w:rsidRDefault="003E1EA7" w:rsidP="006F0E31">
      <w:pPr>
        <w:pStyle w:val="ListParagraph"/>
        <w:numPr>
          <w:ilvl w:val="1"/>
          <w:numId w:val="17"/>
        </w:numPr>
        <w:tabs>
          <w:tab w:val="left" w:pos="360"/>
        </w:tabs>
        <w:spacing w:after="0"/>
        <w:ind w:left="180" w:firstLine="0"/>
        <w:jc w:val="both"/>
        <w:rPr>
          <w:rFonts w:ascii="Sylfaen" w:hAnsi="Sylfaen"/>
          <w:bCs/>
          <w:sz w:val="20"/>
          <w:szCs w:val="20"/>
          <w:lang w:val="ka-GE"/>
        </w:rPr>
      </w:pPr>
      <w:r w:rsidRPr="004A2380">
        <w:rPr>
          <w:rFonts w:ascii="Sylfaen" w:hAnsi="Sylfaen"/>
          <w:sz w:val="20"/>
          <w:szCs w:val="20"/>
          <w:lang w:val="ka-GE"/>
        </w:rPr>
        <w:t xml:space="preserve">ხელშეკრულებაზე უარის თქმის შემთხვევაში მოვაჭრე ვალდებულია მომხმარებელს გადახდილი თანხა, აგრეთვე არსებობის შემთხვევაში − მიწოდების ხარჯის ასანაზღაურებლად გადახდილი თანხა დაუბრუნოს სრულად, ხელშეკრულებაზე უარის თქმის შესახებ შეტყობინების </w:t>
      </w:r>
      <w:r w:rsidRPr="004A2380">
        <w:rPr>
          <w:rFonts w:ascii="Sylfaen" w:hAnsi="Sylfaen"/>
          <w:bCs/>
          <w:sz w:val="20"/>
          <w:szCs w:val="20"/>
          <w:lang w:val="ka-GE"/>
        </w:rPr>
        <w:t xml:space="preserve">მიღებიდან არაუგვიანეს 14 კალენდარული დღისა. მოვაჭრე ვალდებული არ არის, მომხმარებელს დაუბრუნოს იმ დამატებითი ხარჯის ასანაზღაურებლად გადახდილი თანხა, რომელიც დაკავშირებულია მომხმარებლის მიერ არასტანდარტული ან კომპანიის მიერ შეთავაზებული მიწოდების მომსახურებაზე უფრო ძვირი მიწოდების მომსახურების არჩევასთან; </w:t>
      </w:r>
    </w:p>
    <w:p w14:paraId="0B171B56" w14:textId="77777777" w:rsidR="00181A1A" w:rsidRDefault="003E1EA7" w:rsidP="006F0E31">
      <w:pPr>
        <w:pStyle w:val="ListParagraph"/>
        <w:numPr>
          <w:ilvl w:val="1"/>
          <w:numId w:val="17"/>
        </w:numPr>
        <w:tabs>
          <w:tab w:val="left" w:pos="360"/>
        </w:tabs>
        <w:spacing w:after="0"/>
        <w:ind w:left="180" w:firstLine="0"/>
        <w:jc w:val="both"/>
        <w:rPr>
          <w:rFonts w:ascii="Sylfaen" w:hAnsi="Sylfaen"/>
          <w:bCs/>
          <w:sz w:val="20"/>
          <w:szCs w:val="20"/>
          <w:lang w:val="ka-GE"/>
        </w:rPr>
      </w:pPr>
      <w:r w:rsidRPr="00181A1A">
        <w:rPr>
          <w:rFonts w:ascii="Sylfaen" w:hAnsi="Sylfaen"/>
          <w:bCs/>
          <w:sz w:val="20"/>
          <w:szCs w:val="20"/>
          <w:lang w:val="ka-GE"/>
        </w:rPr>
        <w:t xml:space="preserve">ნასყიდობის ხელშეკრულებაზე უარის თქმის შემთხვევაში მოვაჭრეს უფლება აქვს უარი თქვას თანხის დაბრუნებაზე მანამ, სანამ საქონელს არ დაიბრუნებს ან მომხმარებლისგან არ მიიღებს საქონლის გაგზავნის დამადასტურებელ დოკუმენტს, იმის მიხედვით, რომელიც უფრო ადრე განხორციელდება, გარდა იმ შემთხვევისა, როდესაც კომპანიამ თავად იკისრა საქონლის უკან წაღება. </w:t>
      </w:r>
    </w:p>
    <w:p w14:paraId="13653362" w14:textId="77777777" w:rsidR="00181A1A" w:rsidRDefault="003E1EA7" w:rsidP="006F0E31">
      <w:pPr>
        <w:pStyle w:val="ListParagraph"/>
        <w:numPr>
          <w:ilvl w:val="1"/>
          <w:numId w:val="17"/>
        </w:numPr>
        <w:tabs>
          <w:tab w:val="left" w:pos="360"/>
        </w:tabs>
        <w:spacing w:after="0"/>
        <w:ind w:left="180" w:firstLine="0"/>
        <w:jc w:val="both"/>
        <w:rPr>
          <w:rFonts w:ascii="Sylfaen" w:hAnsi="Sylfaen"/>
          <w:bCs/>
          <w:sz w:val="20"/>
          <w:szCs w:val="20"/>
          <w:lang w:val="ka-GE"/>
        </w:rPr>
      </w:pPr>
      <w:r w:rsidRPr="00181A1A">
        <w:rPr>
          <w:rFonts w:ascii="Sylfaen" w:hAnsi="Sylfaen"/>
          <w:bCs/>
          <w:sz w:val="20"/>
          <w:szCs w:val="20"/>
          <w:lang w:val="ka-GE"/>
        </w:rPr>
        <w:t>თანხის უკან დაბრუნება მოხდება იმავე ანგარიშსწორების ფორმით, რითიც ისარგებლა მომხმარებელმა, იმავე პიროვნების/მოქალაქის ანგარიშის ნომერზე, ვინც მოახდინა გადახდა გარდა იმ შემთხვევისა, თუ მომხმარებელსა და მოვაჭრეს შორის შედგა დამატებითი შეთანხმება.</w:t>
      </w:r>
    </w:p>
    <w:p w14:paraId="0AF6C372" w14:textId="334FB1CF" w:rsidR="003E1EA7" w:rsidRPr="00181A1A" w:rsidRDefault="003E1EA7" w:rsidP="006F0E31">
      <w:pPr>
        <w:pStyle w:val="ListParagraph"/>
        <w:numPr>
          <w:ilvl w:val="1"/>
          <w:numId w:val="17"/>
        </w:numPr>
        <w:tabs>
          <w:tab w:val="left" w:pos="360"/>
        </w:tabs>
        <w:spacing w:after="0"/>
        <w:ind w:left="180" w:firstLine="0"/>
        <w:jc w:val="both"/>
        <w:rPr>
          <w:rFonts w:ascii="Sylfaen" w:hAnsi="Sylfaen"/>
          <w:bCs/>
          <w:sz w:val="20"/>
          <w:szCs w:val="20"/>
          <w:lang w:val="ka-GE"/>
        </w:rPr>
      </w:pPr>
      <w:r w:rsidRPr="00181A1A">
        <w:rPr>
          <w:rFonts w:ascii="Sylfaen" w:hAnsi="Sylfaen"/>
          <w:bCs/>
          <w:sz w:val="20"/>
          <w:szCs w:val="20"/>
          <w:lang w:val="ka-GE"/>
        </w:rPr>
        <w:t xml:space="preserve">ხელშეკრულებაზე უარის თქმის შემთხვევაში მომხმარებელი ვალდებულია: </w:t>
      </w:r>
    </w:p>
    <w:p w14:paraId="37B4A12A" w14:textId="77777777" w:rsidR="003E1EA7" w:rsidRPr="004A2380" w:rsidRDefault="003E1EA7" w:rsidP="006F0E31">
      <w:pPr>
        <w:pStyle w:val="ListParagraph"/>
        <w:numPr>
          <w:ilvl w:val="0"/>
          <w:numId w:val="9"/>
        </w:numPr>
        <w:tabs>
          <w:tab w:val="left" w:pos="180"/>
          <w:tab w:val="left" w:pos="360"/>
        </w:tabs>
        <w:spacing w:after="200" w:line="276" w:lineRule="auto"/>
        <w:ind w:left="180" w:firstLine="0"/>
        <w:jc w:val="both"/>
        <w:rPr>
          <w:rFonts w:ascii="Sylfaen" w:hAnsi="Sylfaen"/>
          <w:sz w:val="20"/>
          <w:szCs w:val="20"/>
          <w:lang w:val="ka-GE"/>
        </w:rPr>
      </w:pPr>
      <w:r w:rsidRPr="004A2380">
        <w:rPr>
          <w:rFonts w:ascii="Sylfaen" w:hAnsi="Sylfaen"/>
          <w:bCs/>
          <w:sz w:val="20"/>
          <w:szCs w:val="20"/>
          <w:lang w:val="ka-GE"/>
        </w:rPr>
        <w:t>მოვაჭრეს ან მის მიერ განსაზღვრულ მესამე პირს დაუბრუნოს საქონელი ხელშეკრულებაზე უარის თქმის შესახებ შეტყობინების გაგზავნის შემდეგ დაუყოვნებლივ, მაგრამ არაუგვიანეს 7 კალენდარული დღისა, გარდა იმ შემთხვევისა, როდესაც მოვაჭრემ თავად იკისრა საქონლის უკან</w:t>
      </w:r>
      <w:r w:rsidRPr="004A2380">
        <w:rPr>
          <w:rFonts w:ascii="Sylfaen" w:hAnsi="Sylfaen"/>
          <w:sz w:val="20"/>
          <w:szCs w:val="20"/>
          <w:lang w:val="ka-GE"/>
        </w:rPr>
        <w:t xml:space="preserve"> წაღება; </w:t>
      </w:r>
    </w:p>
    <w:p w14:paraId="27979D4E" w14:textId="77777777" w:rsidR="003E1EA7" w:rsidRPr="004A2380" w:rsidRDefault="003E1EA7" w:rsidP="006F0E31">
      <w:pPr>
        <w:pStyle w:val="ListParagraph"/>
        <w:numPr>
          <w:ilvl w:val="0"/>
          <w:numId w:val="9"/>
        </w:numPr>
        <w:tabs>
          <w:tab w:val="left" w:pos="180"/>
          <w:tab w:val="left" w:pos="360"/>
        </w:tabs>
        <w:spacing w:after="200" w:line="276" w:lineRule="auto"/>
        <w:ind w:left="180" w:firstLine="0"/>
        <w:jc w:val="both"/>
        <w:rPr>
          <w:rFonts w:ascii="Sylfaen" w:hAnsi="Sylfaen"/>
          <w:sz w:val="20"/>
          <w:szCs w:val="20"/>
          <w:lang w:val="ka-GE"/>
        </w:rPr>
      </w:pPr>
      <w:r w:rsidRPr="004A2380">
        <w:rPr>
          <w:rFonts w:ascii="Sylfaen" w:hAnsi="Sylfaen"/>
          <w:sz w:val="20"/>
          <w:szCs w:val="20"/>
          <w:lang w:val="ka-GE"/>
        </w:rPr>
        <w:lastRenderedPageBreak/>
        <w:t xml:space="preserve">გასწიოს მხოლოდ საქონლის დაბრუნებასთან დაკავშირებული პირდაპირი (უშუალო) ხარჯი, გარდა იმ შემთხვევისა, როდესაც მოვაჭრემ თავად იკისრა ამ ხარჯის გაწევა. </w:t>
      </w:r>
    </w:p>
    <w:p w14:paraId="7E7A7307" w14:textId="77777777" w:rsidR="003E1EA7" w:rsidRPr="004A2380" w:rsidRDefault="003E1EA7" w:rsidP="006F0E31">
      <w:pPr>
        <w:pStyle w:val="ListParagraph"/>
        <w:numPr>
          <w:ilvl w:val="0"/>
          <w:numId w:val="9"/>
        </w:numPr>
        <w:tabs>
          <w:tab w:val="left" w:pos="180"/>
          <w:tab w:val="left" w:pos="360"/>
        </w:tabs>
        <w:spacing w:after="200" w:line="276" w:lineRule="auto"/>
        <w:ind w:left="180" w:firstLine="0"/>
        <w:jc w:val="both"/>
        <w:rPr>
          <w:rFonts w:ascii="Sylfaen" w:hAnsi="Sylfaen"/>
          <w:sz w:val="20"/>
          <w:szCs w:val="20"/>
          <w:lang w:val="ka-GE"/>
        </w:rPr>
      </w:pPr>
      <w:r w:rsidRPr="004A2380">
        <w:rPr>
          <w:rFonts w:ascii="Sylfaen" w:hAnsi="Sylfaen"/>
          <w:sz w:val="20"/>
          <w:szCs w:val="20"/>
          <w:lang w:val="ka-GE"/>
        </w:rPr>
        <w:t>ნივთის დაბრუნება შესაძლებელია მხოლოდ სრული კომპლექტაციით და დაუზიანებელი ქარხნული შესაფუთი მასალით. ასევე მომხარებელმა უნდა დააბრუნოს ყიდვის მომენტში მიმდინარე აქციის  ფარგლებში მიღებული აქსესუარები, ელ.ვაუჩერები  ან/და  სხვა ნივთები, რომლებიც უნდა დაბრუნდეს ან შეიცვალოს ორიგინალ/დასაბრუნებელ მოწყობილობასთან ერთად. თუ ვერ მოხდება აღნიშნული ნივთების/ვაუჩერების დაბრუნება, მათი ღირებულება გამოაკლდება მომხმარებლისთვის ასანაზღაურებელ თანხას.</w:t>
      </w:r>
    </w:p>
    <w:p w14:paraId="3058271E" w14:textId="77777777" w:rsidR="00181A1A" w:rsidRDefault="003E1EA7" w:rsidP="006F0E31">
      <w:pPr>
        <w:pStyle w:val="ListParagraph"/>
        <w:numPr>
          <w:ilvl w:val="1"/>
          <w:numId w:val="17"/>
        </w:numPr>
        <w:tabs>
          <w:tab w:val="left" w:pos="360"/>
        </w:tabs>
        <w:spacing w:after="0"/>
        <w:ind w:left="180" w:firstLine="0"/>
        <w:jc w:val="both"/>
        <w:rPr>
          <w:rFonts w:ascii="Sylfaen" w:hAnsi="Sylfaen"/>
          <w:sz w:val="20"/>
          <w:szCs w:val="20"/>
          <w:lang w:val="ka-GE"/>
        </w:rPr>
      </w:pPr>
      <w:r w:rsidRPr="004A2380">
        <w:rPr>
          <w:rFonts w:ascii="Sylfaen" w:hAnsi="Sylfaen"/>
          <w:sz w:val="20"/>
          <w:szCs w:val="20"/>
          <w:lang w:val="ka-GE"/>
        </w:rPr>
        <w:t>ნივთის უნაკლო, გაყიდვამდელი მდგომარეობა დადასტურდება მოვაჭრის წარმომადგენლის მიერ ნივთის კომპანიისათვის გადმოცემის მომენტში.</w:t>
      </w:r>
    </w:p>
    <w:p w14:paraId="064DE131" w14:textId="19C832F9" w:rsidR="003E1EA7" w:rsidRPr="00181A1A" w:rsidRDefault="003E1EA7" w:rsidP="006F0E31">
      <w:pPr>
        <w:pStyle w:val="ListParagraph"/>
        <w:numPr>
          <w:ilvl w:val="1"/>
          <w:numId w:val="17"/>
        </w:numPr>
        <w:tabs>
          <w:tab w:val="left" w:pos="360"/>
        </w:tabs>
        <w:spacing w:after="0"/>
        <w:ind w:left="180" w:firstLine="0"/>
        <w:jc w:val="both"/>
        <w:rPr>
          <w:rFonts w:ascii="Sylfaen" w:hAnsi="Sylfaen"/>
          <w:sz w:val="20"/>
          <w:szCs w:val="20"/>
          <w:lang w:val="ka-GE"/>
        </w:rPr>
      </w:pPr>
      <w:r w:rsidRPr="00181A1A">
        <w:rPr>
          <w:rFonts w:ascii="Sylfaen" w:hAnsi="Sylfaen"/>
          <w:sz w:val="20"/>
          <w:szCs w:val="20"/>
          <w:lang w:val="ka-GE"/>
        </w:rPr>
        <w:t>დაბრუნებას არ ექვემდებარება:</w:t>
      </w:r>
    </w:p>
    <w:p w14:paraId="74C4BC5C" w14:textId="77777777" w:rsidR="003E1EA7" w:rsidRPr="004A2380" w:rsidRDefault="003E1EA7" w:rsidP="006F0E31">
      <w:pPr>
        <w:numPr>
          <w:ilvl w:val="0"/>
          <w:numId w:val="7"/>
        </w:numPr>
        <w:shd w:val="clear" w:color="auto" w:fill="FFFFFF"/>
        <w:tabs>
          <w:tab w:val="left" w:pos="360"/>
        </w:tabs>
        <w:spacing w:after="0" w:line="240" w:lineRule="auto"/>
        <w:ind w:left="180" w:firstLine="0"/>
        <w:rPr>
          <w:rFonts w:ascii="my_font" w:eastAsia="Times New Roman" w:hAnsi="my_font" w:cs="Arial"/>
          <w:color w:val="151515"/>
          <w:sz w:val="20"/>
          <w:szCs w:val="20"/>
          <w:lang w:val="ka-GE"/>
        </w:rPr>
      </w:pPr>
      <w:r w:rsidRPr="004A2380">
        <w:rPr>
          <w:rFonts w:ascii="Sylfaen" w:eastAsia="Times New Roman" w:hAnsi="Sylfaen" w:cs="Sylfaen"/>
          <w:color w:val="151515"/>
          <w:sz w:val="20"/>
          <w:szCs w:val="20"/>
          <w:lang w:val="ka-GE"/>
        </w:rPr>
        <w:t>ნივთი</w:t>
      </w:r>
      <w:r w:rsidRPr="004A2380">
        <w:rPr>
          <w:rFonts w:ascii="my_font" w:eastAsia="Times New Roman" w:hAnsi="my_font" w:cs="Arial"/>
          <w:color w:val="151515"/>
          <w:sz w:val="20"/>
          <w:szCs w:val="20"/>
          <w:lang w:val="ka-GE"/>
        </w:rPr>
        <w:t xml:space="preserve">, </w:t>
      </w:r>
      <w:r w:rsidRPr="004A2380">
        <w:rPr>
          <w:rFonts w:ascii="Sylfaen" w:eastAsia="Times New Roman" w:hAnsi="Sylfaen" w:cs="Arial"/>
          <w:color w:val="151515"/>
          <w:sz w:val="20"/>
          <w:szCs w:val="20"/>
          <w:lang w:val="ka-GE"/>
        </w:rPr>
        <w:t xml:space="preserve">რომელიც </w:t>
      </w:r>
      <w:r w:rsidRPr="004A2380">
        <w:rPr>
          <w:rFonts w:ascii="Sylfaen" w:eastAsia="Times New Roman" w:hAnsi="Sylfaen" w:cs="Sylfaen"/>
          <w:color w:val="151515"/>
          <w:sz w:val="20"/>
          <w:szCs w:val="20"/>
          <w:lang w:val="ka-GE"/>
        </w:rPr>
        <w:t>დამზადებულია</w:t>
      </w:r>
      <w:r w:rsidRPr="004A2380">
        <w:rPr>
          <w:rFonts w:ascii="my_font" w:eastAsia="Times New Roman" w:hAnsi="my_font" w:cs="Arial"/>
          <w:color w:val="151515"/>
          <w:sz w:val="20"/>
          <w:szCs w:val="20"/>
          <w:lang w:val="ka-GE"/>
        </w:rPr>
        <w:t xml:space="preserve"> </w:t>
      </w:r>
      <w:r w:rsidRPr="004A2380">
        <w:rPr>
          <w:rFonts w:ascii="Sylfaen" w:eastAsia="Times New Roman" w:hAnsi="Sylfaen" w:cs="Sylfaen"/>
          <w:color w:val="151515"/>
          <w:sz w:val="20"/>
          <w:szCs w:val="20"/>
          <w:lang w:val="ka-GE"/>
        </w:rPr>
        <w:t>მომხმარებლის</w:t>
      </w:r>
      <w:r w:rsidRPr="004A2380">
        <w:rPr>
          <w:rFonts w:ascii="my_font" w:eastAsia="Times New Roman" w:hAnsi="my_font" w:cs="Arial"/>
          <w:color w:val="151515"/>
          <w:sz w:val="20"/>
          <w:szCs w:val="20"/>
          <w:lang w:val="ka-GE"/>
        </w:rPr>
        <w:t xml:space="preserve"> </w:t>
      </w:r>
      <w:r w:rsidRPr="004A2380">
        <w:rPr>
          <w:rFonts w:ascii="Sylfaen" w:eastAsia="Times New Roman" w:hAnsi="Sylfaen" w:cs="Sylfaen"/>
          <w:color w:val="151515"/>
          <w:sz w:val="20"/>
          <w:szCs w:val="20"/>
          <w:lang w:val="ka-GE"/>
        </w:rPr>
        <w:t>შეკვეთით;</w:t>
      </w:r>
    </w:p>
    <w:p w14:paraId="3A7B1207" w14:textId="77777777" w:rsidR="003E1EA7" w:rsidRPr="004A2380" w:rsidRDefault="003E1EA7" w:rsidP="006F0E31">
      <w:pPr>
        <w:numPr>
          <w:ilvl w:val="0"/>
          <w:numId w:val="7"/>
        </w:numPr>
        <w:shd w:val="clear" w:color="auto" w:fill="FFFFFF"/>
        <w:tabs>
          <w:tab w:val="left" w:pos="360"/>
        </w:tabs>
        <w:spacing w:after="0" w:line="240" w:lineRule="auto"/>
        <w:ind w:left="180" w:firstLine="0"/>
        <w:rPr>
          <w:rFonts w:ascii="my_font" w:eastAsia="Times New Roman" w:hAnsi="my_font" w:cs="Arial"/>
          <w:color w:val="151515"/>
          <w:sz w:val="20"/>
          <w:szCs w:val="20"/>
          <w:lang w:val="ka-GE"/>
        </w:rPr>
      </w:pPr>
      <w:r w:rsidRPr="004A2380">
        <w:rPr>
          <w:rFonts w:ascii="Sylfaen" w:eastAsia="Times New Roman" w:hAnsi="Sylfaen" w:cs="Sylfaen"/>
          <w:color w:val="151515"/>
          <w:sz w:val="20"/>
          <w:szCs w:val="20"/>
          <w:lang w:val="ka-GE"/>
        </w:rPr>
        <w:t>მიწოდებული</w:t>
      </w:r>
      <w:r w:rsidRPr="004A2380">
        <w:rPr>
          <w:rFonts w:ascii="my_font" w:eastAsia="Times New Roman" w:hAnsi="my_font" w:cs="Arial"/>
          <w:color w:val="151515"/>
          <w:sz w:val="20"/>
          <w:szCs w:val="20"/>
          <w:lang w:val="ka-GE"/>
        </w:rPr>
        <w:t xml:space="preserve"> </w:t>
      </w:r>
      <w:r w:rsidRPr="004A2380">
        <w:rPr>
          <w:rFonts w:ascii="Sylfaen" w:eastAsia="Times New Roman" w:hAnsi="Sylfaen" w:cs="Sylfaen"/>
          <w:color w:val="151515"/>
          <w:sz w:val="20"/>
          <w:szCs w:val="20"/>
          <w:lang w:val="ka-GE"/>
        </w:rPr>
        <w:t>საქონელი</w:t>
      </w:r>
      <w:r w:rsidRPr="004A2380">
        <w:rPr>
          <w:rFonts w:ascii="my_font" w:eastAsia="Times New Roman" w:hAnsi="my_font" w:cs="Arial"/>
          <w:color w:val="151515"/>
          <w:sz w:val="20"/>
          <w:szCs w:val="20"/>
          <w:lang w:val="ka-GE"/>
        </w:rPr>
        <w:t xml:space="preserve">, </w:t>
      </w:r>
      <w:r w:rsidRPr="004A2380">
        <w:rPr>
          <w:rFonts w:ascii="Sylfaen" w:eastAsia="Times New Roman" w:hAnsi="Sylfaen" w:cs="Sylfaen"/>
          <w:color w:val="151515"/>
          <w:sz w:val="20"/>
          <w:szCs w:val="20"/>
          <w:lang w:val="ka-GE"/>
        </w:rPr>
        <w:t>რომელიც</w:t>
      </w:r>
      <w:r w:rsidRPr="004A2380">
        <w:rPr>
          <w:rFonts w:ascii="my_font" w:eastAsia="Times New Roman" w:hAnsi="my_font" w:cs="Arial"/>
          <w:color w:val="151515"/>
          <w:sz w:val="20"/>
          <w:szCs w:val="20"/>
          <w:lang w:val="ka-GE"/>
        </w:rPr>
        <w:t xml:space="preserve"> </w:t>
      </w:r>
      <w:r w:rsidRPr="004A2380">
        <w:rPr>
          <w:rFonts w:ascii="Sylfaen" w:eastAsia="Times New Roman" w:hAnsi="Sylfaen" w:cs="Sylfaen"/>
          <w:color w:val="151515"/>
          <w:sz w:val="20"/>
          <w:szCs w:val="20"/>
          <w:lang w:val="ka-GE"/>
        </w:rPr>
        <w:t>მიწოდების</w:t>
      </w:r>
      <w:r w:rsidRPr="004A2380">
        <w:rPr>
          <w:rFonts w:ascii="my_font" w:eastAsia="Times New Roman" w:hAnsi="my_font" w:cs="Arial"/>
          <w:color w:val="151515"/>
          <w:sz w:val="20"/>
          <w:szCs w:val="20"/>
          <w:lang w:val="ka-GE"/>
        </w:rPr>
        <w:t xml:space="preserve"> </w:t>
      </w:r>
      <w:r w:rsidRPr="004A2380">
        <w:rPr>
          <w:rFonts w:ascii="Sylfaen" w:eastAsia="Times New Roman" w:hAnsi="Sylfaen" w:cs="Sylfaen"/>
          <w:color w:val="151515"/>
          <w:sz w:val="20"/>
          <w:szCs w:val="20"/>
          <w:lang w:val="ka-GE"/>
        </w:rPr>
        <w:t>დროს</w:t>
      </w:r>
      <w:r w:rsidRPr="004A2380">
        <w:rPr>
          <w:rFonts w:ascii="my_font" w:eastAsia="Times New Roman" w:hAnsi="my_font" w:cs="Arial"/>
          <w:color w:val="151515"/>
          <w:sz w:val="20"/>
          <w:szCs w:val="20"/>
          <w:lang w:val="ka-GE"/>
        </w:rPr>
        <w:t xml:space="preserve"> </w:t>
      </w:r>
      <w:r w:rsidRPr="004A2380">
        <w:rPr>
          <w:rFonts w:ascii="Sylfaen" w:eastAsia="Times New Roman" w:hAnsi="Sylfaen" w:cs="Sylfaen"/>
          <w:color w:val="151515"/>
          <w:sz w:val="20"/>
          <w:szCs w:val="20"/>
          <w:lang w:val="ka-GE"/>
        </w:rPr>
        <w:t>განუყოფლად</w:t>
      </w:r>
      <w:r w:rsidRPr="004A2380">
        <w:rPr>
          <w:rFonts w:ascii="my_font" w:eastAsia="Times New Roman" w:hAnsi="my_font" w:cs="Arial"/>
          <w:color w:val="151515"/>
          <w:sz w:val="20"/>
          <w:szCs w:val="20"/>
          <w:lang w:val="ka-GE"/>
        </w:rPr>
        <w:t xml:space="preserve"> </w:t>
      </w:r>
      <w:r w:rsidRPr="004A2380">
        <w:rPr>
          <w:rFonts w:ascii="Sylfaen" w:eastAsia="Times New Roman" w:hAnsi="Sylfaen" w:cs="Sylfaen"/>
          <w:color w:val="151515"/>
          <w:sz w:val="20"/>
          <w:szCs w:val="20"/>
          <w:lang w:val="ka-GE"/>
        </w:rPr>
        <w:t>შეერწყა</w:t>
      </w:r>
      <w:r w:rsidRPr="004A2380">
        <w:rPr>
          <w:rFonts w:ascii="my_font" w:eastAsia="Times New Roman" w:hAnsi="my_font" w:cs="Arial"/>
          <w:color w:val="151515"/>
          <w:sz w:val="20"/>
          <w:szCs w:val="20"/>
          <w:lang w:val="ka-GE"/>
        </w:rPr>
        <w:t xml:space="preserve"> </w:t>
      </w:r>
      <w:r w:rsidRPr="004A2380">
        <w:rPr>
          <w:rFonts w:ascii="Sylfaen" w:eastAsia="Times New Roman" w:hAnsi="Sylfaen" w:cs="Sylfaen"/>
          <w:color w:val="151515"/>
          <w:sz w:val="20"/>
          <w:szCs w:val="20"/>
          <w:lang w:val="ka-GE"/>
        </w:rPr>
        <w:t>სხვა</w:t>
      </w:r>
      <w:r w:rsidRPr="004A2380">
        <w:rPr>
          <w:rFonts w:ascii="my_font" w:eastAsia="Times New Roman" w:hAnsi="my_font" w:cs="Arial"/>
          <w:color w:val="151515"/>
          <w:sz w:val="20"/>
          <w:szCs w:val="20"/>
          <w:lang w:val="ka-GE"/>
        </w:rPr>
        <w:t xml:space="preserve"> </w:t>
      </w:r>
      <w:r w:rsidRPr="004A2380">
        <w:rPr>
          <w:rFonts w:ascii="Sylfaen" w:eastAsia="Times New Roman" w:hAnsi="Sylfaen" w:cs="Sylfaen"/>
          <w:color w:val="151515"/>
          <w:sz w:val="20"/>
          <w:szCs w:val="20"/>
          <w:lang w:val="ka-GE"/>
        </w:rPr>
        <w:t>საქონელს;</w:t>
      </w:r>
    </w:p>
    <w:p w14:paraId="1E6F7315" w14:textId="77777777" w:rsidR="003E1EA7" w:rsidRPr="004A2380" w:rsidRDefault="003E1EA7" w:rsidP="006F0E31">
      <w:pPr>
        <w:numPr>
          <w:ilvl w:val="0"/>
          <w:numId w:val="7"/>
        </w:numPr>
        <w:shd w:val="clear" w:color="auto" w:fill="FFFFFF"/>
        <w:tabs>
          <w:tab w:val="left" w:pos="360"/>
        </w:tabs>
        <w:spacing w:after="0" w:line="240" w:lineRule="auto"/>
        <w:ind w:left="180" w:firstLine="0"/>
        <w:jc w:val="both"/>
        <w:rPr>
          <w:rFonts w:ascii="my_font" w:eastAsia="Times New Roman" w:hAnsi="my_font" w:cs="Arial"/>
          <w:color w:val="151515"/>
          <w:sz w:val="20"/>
          <w:szCs w:val="20"/>
          <w:lang w:val="ka-GE"/>
        </w:rPr>
      </w:pPr>
      <w:r w:rsidRPr="004A2380">
        <w:rPr>
          <w:rFonts w:ascii="Sylfaen" w:eastAsia="Times New Roman" w:hAnsi="Sylfaen" w:cs="Sylfaen"/>
          <w:bCs/>
          <w:color w:val="151515"/>
          <w:sz w:val="20"/>
          <w:szCs w:val="20"/>
          <w:lang w:val="ka-GE"/>
        </w:rPr>
        <w:t>ნივთი, რომელსაც</w:t>
      </w:r>
      <w:r w:rsidRPr="004A2380">
        <w:rPr>
          <w:rFonts w:ascii="my_font" w:eastAsia="Times New Roman" w:hAnsi="my_font" w:cs="Arial"/>
          <w:bCs/>
          <w:color w:val="151515"/>
          <w:sz w:val="20"/>
          <w:szCs w:val="20"/>
          <w:lang w:val="ka-GE"/>
        </w:rPr>
        <w:t xml:space="preserve"> </w:t>
      </w:r>
      <w:r w:rsidRPr="004A2380">
        <w:rPr>
          <w:rFonts w:ascii="Sylfaen" w:eastAsia="Times New Roman" w:hAnsi="Sylfaen" w:cs="Sylfaen"/>
          <w:bCs/>
          <w:color w:val="151515"/>
          <w:sz w:val="20"/>
          <w:szCs w:val="20"/>
          <w:lang w:val="ka-GE"/>
        </w:rPr>
        <w:t>აღმოაჩნდება</w:t>
      </w:r>
      <w:r w:rsidRPr="004A2380">
        <w:rPr>
          <w:rFonts w:ascii="my_font" w:eastAsia="Times New Roman" w:hAnsi="my_font" w:cs="Arial"/>
          <w:bCs/>
          <w:color w:val="151515"/>
          <w:sz w:val="20"/>
          <w:szCs w:val="20"/>
          <w:lang w:val="ka-GE"/>
        </w:rPr>
        <w:t xml:space="preserve"> </w:t>
      </w:r>
      <w:r w:rsidRPr="004A2380">
        <w:rPr>
          <w:rFonts w:ascii="Sylfaen" w:eastAsia="Times New Roman" w:hAnsi="Sylfaen" w:cs="Sylfaen"/>
          <w:bCs/>
          <w:color w:val="151515"/>
          <w:sz w:val="20"/>
          <w:szCs w:val="20"/>
          <w:lang w:val="ka-GE"/>
        </w:rPr>
        <w:t>რაიმე</w:t>
      </w:r>
      <w:r w:rsidRPr="004A2380">
        <w:rPr>
          <w:rFonts w:ascii="my_font" w:eastAsia="Times New Roman" w:hAnsi="my_font" w:cs="Arial"/>
          <w:bCs/>
          <w:color w:val="151515"/>
          <w:sz w:val="20"/>
          <w:szCs w:val="20"/>
          <w:lang w:val="ka-GE"/>
        </w:rPr>
        <w:t xml:space="preserve"> </w:t>
      </w:r>
      <w:r w:rsidRPr="004A2380">
        <w:rPr>
          <w:rFonts w:ascii="Sylfaen" w:eastAsia="Times New Roman" w:hAnsi="Sylfaen" w:cs="Sylfaen"/>
          <w:bCs/>
          <w:color w:val="151515"/>
          <w:sz w:val="20"/>
          <w:szCs w:val="20"/>
          <w:lang w:val="ka-GE"/>
        </w:rPr>
        <w:t>სახის</w:t>
      </w:r>
      <w:r w:rsidRPr="004A2380">
        <w:rPr>
          <w:rFonts w:ascii="my_font" w:eastAsia="Times New Roman" w:hAnsi="my_font" w:cs="Arial"/>
          <w:bCs/>
          <w:color w:val="151515"/>
          <w:sz w:val="20"/>
          <w:szCs w:val="20"/>
          <w:lang w:val="ka-GE"/>
        </w:rPr>
        <w:t xml:space="preserve"> </w:t>
      </w:r>
      <w:r w:rsidRPr="004A2380">
        <w:rPr>
          <w:rFonts w:ascii="Sylfaen" w:eastAsia="Times New Roman" w:hAnsi="Sylfaen" w:cs="Sylfaen"/>
          <w:bCs/>
          <w:color w:val="151515"/>
          <w:sz w:val="20"/>
          <w:szCs w:val="20"/>
          <w:lang w:val="ka-GE"/>
        </w:rPr>
        <w:t>ფიზიკური</w:t>
      </w:r>
      <w:r w:rsidRPr="004A2380">
        <w:rPr>
          <w:rFonts w:ascii="my_font" w:eastAsia="Times New Roman" w:hAnsi="my_font" w:cs="Arial"/>
          <w:bCs/>
          <w:color w:val="151515"/>
          <w:sz w:val="20"/>
          <w:szCs w:val="20"/>
          <w:lang w:val="ka-GE"/>
        </w:rPr>
        <w:t>/</w:t>
      </w:r>
      <w:r w:rsidRPr="004A2380">
        <w:rPr>
          <w:rFonts w:ascii="Sylfaen" w:eastAsia="Times New Roman" w:hAnsi="Sylfaen" w:cs="Sylfaen"/>
          <w:bCs/>
          <w:color w:val="151515"/>
          <w:sz w:val="20"/>
          <w:szCs w:val="20"/>
          <w:lang w:val="ka-GE"/>
        </w:rPr>
        <w:t>გარეგანი</w:t>
      </w:r>
      <w:r w:rsidRPr="004A2380">
        <w:rPr>
          <w:rFonts w:ascii="my_font" w:eastAsia="Times New Roman" w:hAnsi="my_font" w:cs="Arial"/>
          <w:bCs/>
          <w:color w:val="151515"/>
          <w:sz w:val="20"/>
          <w:szCs w:val="20"/>
          <w:lang w:val="ka-GE"/>
        </w:rPr>
        <w:t xml:space="preserve"> </w:t>
      </w:r>
      <w:r w:rsidRPr="004A2380">
        <w:rPr>
          <w:rFonts w:ascii="Sylfaen" w:eastAsia="Times New Roman" w:hAnsi="Sylfaen" w:cs="Sylfaen"/>
          <w:bCs/>
          <w:color w:val="151515"/>
          <w:sz w:val="20"/>
          <w:szCs w:val="20"/>
          <w:lang w:val="ka-GE"/>
        </w:rPr>
        <w:t>დაზიანება</w:t>
      </w:r>
      <w:r w:rsidRPr="004A2380">
        <w:rPr>
          <w:rFonts w:ascii="my_font" w:eastAsia="Times New Roman" w:hAnsi="my_font" w:cs="Arial"/>
          <w:bCs/>
          <w:color w:val="151515"/>
          <w:sz w:val="20"/>
          <w:szCs w:val="20"/>
          <w:lang w:val="ka-GE"/>
        </w:rPr>
        <w:t xml:space="preserve">, </w:t>
      </w:r>
      <w:r w:rsidRPr="004A2380">
        <w:rPr>
          <w:rFonts w:ascii="Sylfaen" w:eastAsia="Times New Roman" w:hAnsi="Sylfaen" w:cs="Sylfaen"/>
          <w:bCs/>
          <w:color w:val="151515"/>
          <w:sz w:val="20"/>
          <w:szCs w:val="20"/>
          <w:lang w:val="ka-GE"/>
        </w:rPr>
        <w:t>დაზიანებული</w:t>
      </w:r>
      <w:r w:rsidRPr="004A2380">
        <w:rPr>
          <w:rFonts w:ascii="my_font" w:eastAsia="Times New Roman" w:hAnsi="my_font" w:cs="Arial"/>
          <w:bCs/>
          <w:color w:val="151515"/>
          <w:sz w:val="20"/>
          <w:szCs w:val="20"/>
          <w:lang w:val="ka-GE"/>
        </w:rPr>
        <w:t xml:space="preserve"> </w:t>
      </w:r>
      <w:r w:rsidRPr="004A2380">
        <w:rPr>
          <w:rFonts w:ascii="Sylfaen" w:eastAsia="Times New Roman" w:hAnsi="Sylfaen" w:cs="Sylfaen"/>
          <w:bCs/>
          <w:color w:val="151515"/>
          <w:sz w:val="20"/>
          <w:szCs w:val="20"/>
          <w:lang w:val="ka-GE"/>
        </w:rPr>
        <w:t>იქნება</w:t>
      </w:r>
      <w:r w:rsidRPr="004A2380">
        <w:rPr>
          <w:rFonts w:ascii="my_font" w:eastAsia="Times New Roman" w:hAnsi="my_font" w:cs="Arial"/>
          <w:bCs/>
          <w:color w:val="151515"/>
          <w:sz w:val="20"/>
          <w:szCs w:val="20"/>
          <w:lang w:val="ka-GE"/>
        </w:rPr>
        <w:t xml:space="preserve"> </w:t>
      </w:r>
      <w:r w:rsidRPr="004A2380">
        <w:rPr>
          <w:rFonts w:ascii="Sylfaen" w:eastAsia="Times New Roman" w:hAnsi="Sylfaen" w:cs="Sylfaen"/>
          <w:bCs/>
          <w:color w:val="151515"/>
          <w:sz w:val="20"/>
          <w:szCs w:val="20"/>
          <w:lang w:val="ka-GE"/>
        </w:rPr>
        <w:t>ქარხნული</w:t>
      </w:r>
      <w:r w:rsidRPr="004A2380">
        <w:rPr>
          <w:rFonts w:ascii="my_font" w:eastAsia="Times New Roman" w:hAnsi="my_font" w:cs="Arial"/>
          <w:bCs/>
          <w:color w:val="151515"/>
          <w:sz w:val="20"/>
          <w:szCs w:val="20"/>
          <w:lang w:val="ka-GE"/>
        </w:rPr>
        <w:t xml:space="preserve"> </w:t>
      </w:r>
      <w:r w:rsidRPr="004A2380">
        <w:rPr>
          <w:rFonts w:ascii="Sylfaen" w:eastAsia="Times New Roman" w:hAnsi="Sylfaen" w:cs="Sylfaen"/>
          <w:bCs/>
          <w:color w:val="151515"/>
          <w:sz w:val="20"/>
          <w:szCs w:val="20"/>
          <w:lang w:val="ka-GE"/>
        </w:rPr>
        <w:t>ყუთი</w:t>
      </w:r>
      <w:r w:rsidRPr="004A2380">
        <w:rPr>
          <w:rFonts w:ascii="my_font" w:eastAsia="Times New Roman" w:hAnsi="my_font" w:cs="Arial"/>
          <w:bCs/>
          <w:color w:val="151515"/>
          <w:sz w:val="20"/>
          <w:szCs w:val="20"/>
          <w:lang w:val="ka-GE"/>
        </w:rPr>
        <w:t>/</w:t>
      </w:r>
      <w:r w:rsidRPr="004A2380">
        <w:rPr>
          <w:rFonts w:ascii="Sylfaen" w:eastAsia="Times New Roman" w:hAnsi="Sylfaen" w:cs="Sylfaen"/>
          <w:bCs/>
          <w:color w:val="151515"/>
          <w:sz w:val="20"/>
          <w:szCs w:val="20"/>
          <w:lang w:val="ka-GE"/>
        </w:rPr>
        <w:t>შეფუთვა</w:t>
      </w:r>
      <w:r w:rsidRPr="004A2380">
        <w:rPr>
          <w:rFonts w:ascii="my_font" w:eastAsia="Times New Roman" w:hAnsi="my_font" w:cs="Arial"/>
          <w:bCs/>
          <w:color w:val="151515"/>
          <w:sz w:val="20"/>
          <w:szCs w:val="20"/>
          <w:lang w:val="ka-GE"/>
        </w:rPr>
        <w:t xml:space="preserve"> </w:t>
      </w:r>
      <w:r w:rsidRPr="004A2380">
        <w:rPr>
          <w:rFonts w:ascii="Sylfaen" w:eastAsia="Times New Roman" w:hAnsi="Sylfaen" w:cs="Sylfaen"/>
          <w:bCs/>
          <w:color w:val="151515"/>
          <w:sz w:val="20"/>
          <w:szCs w:val="20"/>
          <w:lang w:val="ka-GE"/>
        </w:rPr>
        <w:t>ან</w:t>
      </w:r>
      <w:r w:rsidRPr="004A2380">
        <w:rPr>
          <w:rFonts w:ascii="my_font" w:eastAsia="Times New Roman" w:hAnsi="my_font" w:cs="Arial"/>
          <w:bCs/>
          <w:color w:val="151515"/>
          <w:sz w:val="20"/>
          <w:szCs w:val="20"/>
          <w:lang w:val="ka-GE"/>
        </w:rPr>
        <w:t xml:space="preserve"> </w:t>
      </w:r>
      <w:r w:rsidRPr="004A2380">
        <w:rPr>
          <w:rFonts w:ascii="Sylfaen" w:eastAsia="Times New Roman" w:hAnsi="Sylfaen" w:cs="Sylfaen"/>
          <w:bCs/>
          <w:color w:val="151515"/>
          <w:sz w:val="20"/>
          <w:szCs w:val="20"/>
          <w:lang w:val="ka-GE"/>
        </w:rPr>
        <w:t>წაშლილი</w:t>
      </w:r>
      <w:r w:rsidRPr="004A2380">
        <w:rPr>
          <w:rFonts w:ascii="my_font" w:eastAsia="Times New Roman" w:hAnsi="my_font" w:cs="Arial"/>
          <w:bCs/>
          <w:color w:val="151515"/>
          <w:sz w:val="20"/>
          <w:szCs w:val="20"/>
          <w:lang w:val="ka-GE"/>
        </w:rPr>
        <w:t xml:space="preserve"> </w:t>
      </w:r>
      <w:r w:rsidRPr="004A2380">
        <w:rPr>
          <w:rFonts w:ascii="Sylfaen" w:eastAsia="Times New Roman" w:hAnsi="Sylfaen" w:cs="Sylfaen"/>
          <w:bCs/>
          <w:color w:val="151515"/>
          <w:sz w:val="20"/>
          <w:szCs w:val="20"/>
          <w:lang w:val="ka-GE"/>
        </w:rPr>
        <w:t>იქნება</w:t>
      </w:r>
      <w:r w:rsidRPr="004A2380">
        <w:rPr>
          <w:rFonts w:ascii="my_font" w:eastAsia="Times New Roman" w:hAnsi="my_font" w:cs="Arial"/>
          <w:bCs/>
          <w:color w:val="151515"/>
          <w:sz w:val="20"/>
          <w:szCs w:val="20"/>
          <w:lang w:val="ka-GE"/>
        </w:rPr>
        <w:t xml:space="preserve"> </w:t>
      </w:r>
      <w:r w:rsidRPr="004A2380">
        <w:rPr>
          <w:rFonts w:ascii="Sylfaen" w:eastAsia="Times New Roman" w:hAnsi="Sylfaen" w:cs="Sylfaen"/>
          <w:bCs/>
          <w:color w:val="151515"/>
          <w:sz w:val="20"/>
          <w:szCs w:val="20"/>
          <w:lang w:val="ka-GE"/>
        </w:rPr>
        <w:t>პროდუქტის</w:t>
      </w:r>
      <w:r w:rsidRPr="004A2380">
        <w:rPr>
          <w:rFonts w:ascii="my_font" w:eastAsia="Times New Roman" w:hAnsi="my_font" w:cs="Arial"/>
          <w:bCs/>
          <w:color w:val="151515"/>
          <w:sz w:val="20"/>
          <w:szCs w:val="20"/>
          <w:lang w:val="ka-GE"/>
        </w:rPr>
        <w:t xml:space="preserve"> </w:t>
      </w:r>
      <w:r w:rsidRPr="004A2380">
        <w:rPr>
          <w:rFonts w:ascii="Sylfaen" w:eastAsia="Times New Roman" w:hAnsi="Sylfaen" w:cs="Sylfaen"/>
          <w:bCs/>
          <w:color w:val="151515"/>
          <w:sz w:val="20"/>
          <w:szCs w:val="20"/>
          <w:lang w:val="ka-GE"/>
        </w:rPr>
        <w:t>საიდენტიფიკაციო</w:t>
      </w:r>
      <w:r w:rsidRPr="004A2380">
        <w:rPr>
          <w:rFonts w:ascii="my_font" w:eastAsia="Times New Roman" w:hAnsi="my_font" w:cs="Arial"/>
          <w:bCs/>
          <w:color w:val="151515"/>
          <w:sz w:val="20"/>
          <w:szCs w:val="20"/>
          <w:lang w:val="ka-GE"/>
        </w:rPr>
        <w:t>/</w:t>
      </w:r>
      <w:r w:rsidRPr="004A2380">
        <w:rPr>
          <w:rFonts w:ascii="Sylfaen" w:eastAsia="Times New Roman" w:hAnsi="Sylfaen" w:cs="Sylfaen"/>
          <w:bCs/>
          <w:color w:val="151515"/>
          <w:sz w:val="20"/>
          <w:szCs w:val="20"/>
          <w:lang w:val="ka-GE"/>
        </w:rPr>
        <w:t>იმეი</w:t>
      </w:r>
      <w:r w:rsidRPr="004A2380">
        <w:rPr>
          <w:rFonts w:ascii="my_font" w:eastAsia="Times New Roman" w:hAnsi="my_font" w:cs="Arial"/>
          <w:bCs/>
          <w:color w:val="151515"/>
          <w:sz w:val="20"/>
          <w:szCs w:val="20"/>
          <w:lang w:val="ka-GE"/>
        </w:rPr>
        <w:t xml:space="preserve"> </w:t>
      </w:r>
      <w:r w:rsidRPr="004A2380">
        <w:rPr>
          <w:rFonts w:ascii="Sylfaen" w:eastAsia="Times New Roman" w:hAnsi="Sylfaen" w:cs="Sylfaen"/>
          <w:bCs/>
          <w:color w:val="151515"/>
          <w:sz w:val="20"/>
          <w:szCs w:val="20"/>
          <w:lang w:val="ka-GE"/>
        </w:rPr>
        <w:t>კოდი</w:t>
      </w:r>
      <w:r w:rsidRPr="004A2380">
        <w:rPr>
          <w:rFonts w:ascii="my_font" w:eastAsia="Times New Roman" w:hAnsi="my_font" w:cs="Arial"/>
          <w:bCs/>
          <w:color w:val="151515"/>
          <w:sz w:val="20"/>
          <w:szCs w:val="20"/>
          <w:lang w:val="ka-GE"/>
        </w:rPr>
        <w:t>.</w:t>
      </w:r>
    </w:p>
    <w:p w14:paraId="349EAC9E" w14:textId="77777777" w:rsidR="003E1EA7" w:rsidRPr="004A2380" w:rsidRDefault="003E1EA7" w:rsidP="006F0E31">
      <w:pPr>
        <w:numPr>
          <w:ilvl w:val="0"/>
          <w:numId w:val="7"/>
        </w:numPr>
        <w:shd w:val="clear" w:color="auto" w:fill="FFFFFF"/>
        <w:tabs>
          <w:tab w:val="left" w:pos="360"/>
        </w:tabs>
        <w:spacing w:after="0" w:line="240" w:lineRule="auto"/>
        <w:ind w:left="180" w:firstLine="0"/>
        <w:rPr>
          <w:rFonts w:ascii="my_font" w:eastAsia="Times New Roman" w:hAnsi="my_font" w:cs="Arial"/>
          <w:color w:val="151515"/>
          <w:sz w:val="20"/>
          <w:szCs w:val="20"/>
          <w:lang w:val="ka-GE"/>
        </w:rPr>
      </w:pPr>
      <w:r w:rsidRPr="004A2380">
        <w:rPr>
          <w:rFonts w:ascii="Sylfaen" w:eastAsia="Times New Roman" w:hAnsi="Sylfaen" w:cs="Sylfaen"/>
          <w:color w:val="151515"/>
          <w:sz w:val="20"/>
          <w:szCs w:val="20"/>
          <w:lang w:val="ka-GE"/>
        </w:rPr>
        <w:t>სხვა შემთხვევებში, რაც გათვალისწინებულია „მომხმარებლის უფლებების დაცვის შესახებ“ საქართველოს კანონით.</w:t>
      </w:r>
    </w:p>
    <w:p w14:paraId="465107E2" w14:textId="77777777" w:rsidR="003E1EA7" w:rsidRPr="004A2380" w:rsidRDefault="003E1EA7" w:rsidP="006F0E31">
      <w:pPr>
        <w:tabs>
          <w:tab w:val="left" w:pos="360"/>
        </w:tabs>
        <w:spacing w:after="0"/>
        <w:ind w:left="180"/>
        <w:jc w:val="both"/>
        <w:rPr>
          <w:rFonts w:ascii="Sylfaen" w:hAnsi="Sylfaen"/>
          <w:sz w:val="20"/>
          <w:szCs w:val="20"/>
          <w:lang w:val="ka-GE"/>
        </w:rPr>
      </w:pPr>
    </w:p>
    <w:p w14:paraId="19362785" w14:textId="77777777" w:rsidR="00181A1A" w:rsidRDefault="003E1EA7" w:rsidP="006F0E31">
      <w:pPr>
        <w:pStyle w:val="ListParagraph"/>
        <w:numPr>
          <w:ilvl w:val="1"/>
          <w:numId w:val="17"/>
        </w:numPr>
        <w:tabs>
          <w:tab w:val="left" w:pos="360"/>
        </w:tabs>
        <w:spacing w:after="0"/>
        <w:ind w:left="180" w:firstLine="0"/>
        <w:jc w:val="both"/>
        <w:rPr>
          <w:rFonts w:ascii="Sylfaen" w:hAnsi="Sylfaen"/>
          <w:sz w:val="20"/>
          <w:szCs w:val="20"/>
          <w:lang w:val="ka-GE"/>
        </w:rPr>
      </w:pPr>
      <w:r w:rsidRPr="004A2380">
        <w:rPr>
          <w:rFonts w:ascii="Sylfaen" w:hAnsi="Sylfaen"/>
          <w:sz w:val="20"/>
          <w:szCs w:val="20"/>
          <w:lang w:val="ka-GE"/>
        </w:rPr>
        <w:t>ნივთი, რომლის დაბრუნებაც სურს მომხმარებელს არის მისი პასუხისმგებლობის ფარგლებში, სანამ ისინი მოვაჭრის საწყობს არ მიაღწევენ, მათი დაზიანების ან დაღუპვის რისკი გეკისრება მომხმარებელს.</w:t>
      </w:r>
    </w:p>
    <w:p w14:paraId="2B64C5FE" w14:textId="635A45D7" w:rsidR="003E1EA7" w:rsidRPr="00181A1A" w:rsidRDefault="003E1EA7" w:rsidP="006F0E31">
      <w:pPr>
        <w:pStyle w:val="ListParagraph"/>
        <w:numPr>
          <w:ilvl w:val="1"/>
          <w:numId w:val="17"/>
        </w:numPr>
        <w:tabs>
          <w:tab w:val="left" w:pos="360"/>
        </w:tabs>
        <w:spacing w:after="0"/>
        <w:ind w:left="180" w:firstLine="0"/>
        <w:jc w:val="both"/>
        <w:rPr>
          <w:rFonts w:ascii="Sylfaen" w:hAnsi="Sylfaen"/>
          <w:sz w:val="20"/>
          <w:szCs w:val="20"/>
          <w:lang w:val="ka-GE"/>
        </w:rPr>
      </w:pPr>
      <w:r w:rsidRPr="00181A1A">
        <w:rPr>
          <w:rFonts w:ascii="Sylfaen" w:hAnsi="Sylfaen"/>
          <w:sz w:val="20"/>
          <w:szCs w:val="20"/>
          <w:lang w:val="ka-GE"/>
        </w:rPr>
        <w:t xml:space="preserve">ნივთის დაბრუნების დროს მომხმარებელმა მოვაჭრეს უნდა წარუდგინოს შესაბამისი ინვოისის ნომერი, ნივთის შეძენის დამადასტურებელი </w:t>
      </w:r>
      <w:r w:rsidR="00251F83" w:rsidRPr="00181A1A">
        <w:rPr>
          <w:rFonts w:ascii="Sylfaen" w:hAnsi="Sylfaen"/>
          <w:sz w:val="20"/>
          <w:szCs w:val="20"/>
          <w:lang w:val="ka-GE"/>
        </w:rPr>
        <w:t>ქვითარი</w:t>
      </w:r>
      <w:r w:rsidRPr="00181A1A">
        <w:rPr>
          <w:rFonts w:ascii="Sylfaen" w:hAnsi="Sylfaen"/>
          <w:sz w:val="20"/>
          <w:szCs w:val="20"/>
          <w:lang w:val="ka-GE"/>
        </w:rPr>
        <w:t xml:space="preserve"> (ასეთის არსებობის შემთხვევაში) და საფოსტო გზავნილის დოკუმენტი როგორც ნივთის გამყიდველისათვის გამოგზავნის მტკიცებულება.</w:t>
      </w:r>
    </w:p>
    <w:p w14:paraId="540C605D" w14:textId="77777777" w:rsidR="003E1EA7" w:rsidRPr="004A2380" w:rsidRDefault="003E1EA7" w:rsidP="006F0E31">
      <w:pPr>
        <w:tabs>
          <w:tab w:val="left" w:pos="360"/>
        </w:tabs>
        <w:ind w:left="180"/>
        <w:rPr>
          <w:rFonts w:ascii="Sylfaen" w:eastAsia="Times New Roman" w:hAnsi="Sylfaen" w:cs="Calibri"/>
          <w:b/>
          <w:color w:val="000000"/>
          <w:sz w:val="20"/>
          <w:szCs w:val="20"/>
          <w:lang w:val="ka-GE"/>
        </w:rPr>
      </w:pPr>
    </w:p>
    <w:p w14:paraId="79D9A760" w14:textId="77777777" w:rsidR="003E1EA7" w:rsidRPr="004A2380" w:rsidRDefault="003E1EA7" w:rsidP="006F0E31">
      <w:pPr>
        <w:pStyle w:val="ListParagraph"/>
        <w:numPr>
          <w:ilvl w:val="0"/>
          <w:numId w:val="17"/>
        </w:numPr>
        <w:tabs>
          <w:tab w:val="left" w:pos="360"/>
        </w:tabs>
        <w:spacing w:after="0"/>
        <w:ind w:left="180" w:firstLine="0"/>
        <w:jc w:val="both"/>
        <w:rPr>
          <w:rFonts w:ascii="Sylfaen" w:eastAsia="Times New Roman" w:hAnsi="Sylfaen" w:cs="Calibri"/>
          <w:b/>
          <w:bCs/>
          <w:color w:val="000000"/>
          <w:sz w:val="20"/>
          <w:szCs w:val="20"/>
          <w:lang w:val="ka-GE"/>
        </w:rPr>
      </w:pPr>
      <w:r w:rsidRPr="004A2380">
        <w:rPr>
          <w:rFonts w:ascii="Sylfaen" w:eastAsia="Times New Roman" w:hAnsi="Sylfaen" w:cs="Calibri"/>
          <w:b/>
          <w:bCs/>
          <w:color w:val="000000"/>
          <w:sz w:val="20"/>
          <w:szCs w:val="20"/>
          <w:lang w:val="ka-GE"/>
        </w:rPr>
        <w:t>გარანტია</w:t>
      </w:r>
    </w:p>
    <w:p w14:paraId="657360C5" w14:textId="77777777" w:rsidR="00181A1A" w:rsidRPr="00181A1A" w:rsidRDefault="00251F83" w:rsidP="006F0E31">
      <w:pPr>
        <w:pStyle w:val="ListParagraph"/>
        <w:numPr>
          <w:ilvl w:val="1"/>
          <w:numId w:val="17"/>
        </w:numPr>
        <w:tabs>
          <w:tab w:val="left" w:pos="360"/>
        </w:tabs>
        <w:spacing w:after="0"/>
        <w:ind w:left="180" w:firstLine="0"/>
        <w:jc w:val="both"/>
        <w:rPr>
          <w:rFonts w:ascii="Sylfaen" w:eastAsia="Times New Roman" w:hAnsi="Sylfaen" w:cs="Calibri"/>
          <w:b/>
          <w:color w:val="000000"/>
          <w:sz w:val="20"/>
          <w:szCs w:val="20"/>
          <w:lang w:val="ka-GE"/>
        </w:rPr>
      </w:pPr>
      <w:r w:rsidRPr="004A2380">
        <w:rPr>
          <w:rFonts w:ascii="Sylfaen" w:eastAsia="Times New Roman" w:hAnsi="Sylfaen" w:cs="Calibri"/>
          <w:color w:val="000000"/>
          <w:sz w:val="20"/>
          <w:szCs w:val="20"/>
          <w:lang w:val="ka-GE"/>
        </w:rPr>
        <w:t>იმ შემთხვევაში, თუ საქონლის შემსყიდველს წარმოადგენს ორგანიზაცია</w:t>
      </w:r>
      <w:r w:rsidR="00625FDC" w:rsidRPr="004A2380">
        <w:rPr>
          <w:rFonts w:ascii="Sylfaen" w:eastAsia="Times New Roman" w:hAnsi="Sylfaen" w:cs="Calibri"/>
          <w:color w:val="000000"/>
          <w:sz w:val="20"/>
          <w:szCs w:val="20"/>
          <w:lang w:val="ka-GE"/>
        </w:rPr>
        <w:t xml:space="preserve"> და საქონელზე მოვაჭრე ავრცელებს გარანტიას, აღნიშნული მითითებული იქნება შესაბამის საგარანტიო ფურცელში, რაც გადაეცემა მყიდველს, ხოლო იმ შემთხვევაში, თუ საქონლის შემსყიდველს წარმოადგენს „მომხმარებელი“, ნაყიდ პროდუქციაზე გავრცელდება 2 წლიანი კომერციული გარანტია</w:t>
      </w:r>
      <w:r w:rsidR="00181A1A">
        <w:rPr>
          <w:rFonts w:ascii="Sylfaen" w:eastAsia="Times New Roman" w:hAnsi="Sylfaen" w:cs="Calibri"/>
          <w:color w:val="000000"/>
          <w:sz w:val="20"/>
          <w:szCs w:val="20"/>
          <w:lang w:val="ka-GE"/>
        </w:rPr>
        <w:t>.</w:t>
      </w:r>
    </w:p>
    <w:p w14:paraId="202870F3" w14:textId="77777777" w:rsidR="00181A1A" w:rsidRPr="00181A1A" w:rsidRDefault="003E1EA7" w:rsidP="006F0E31">
      <w:pPr>
        <w:pStyle w:val="ListParagraph"/>
        <w:numPr>
          <w:ilvl w:val="1"/>
          <w:numId w:val="17"/>
        </w:numPr>
        <w:tabs>
          <w:tab w:val="left" w:pos="360"/>
        </w:tabs>
        <w:spacing w:after="0"/>
        <w:ind w:left="180" w:firstLine="0"/>
        <w:jc w:val="both"/>
        <w:rPr>
          <w:rFonts w:ascii="Sylfaen" w:eastAsia="Times New Roman" w:hAnsi="Sylfaen" w:cs="Calibri"/>
          <w:b/>
          <w:color w:val="000000"/>
          <w:sz w:val="20"/>
          <w:szCs w:val="20"/>
          <w:lang w:val="ka-GE"/>
        </w:rPr>
      </w:pPr>
      <w:r w:rsidRPr="00181A1A">
        <w:rPr>
          <w:rFonts w:ascii="Sylfaen" w:eastAsia="Times New Roman" w:hAnsi="Sylfaen" w:cs="Calibri"/>
          <w:color w:val="000000"/>
          <w:sz w:val="20"/>
          <w:szCs w:val="20"/>
          <w:lang w:val="ka-GE"/>
        </w:rPr>
        <w:t>გარანტია ძალაშია იმ შემთხვევაში, თუ საქონლის მოხმარება ხორციელდება საქართველოს ტერიტორიაზე.</w:t>
      </w:r>
    </w:p>
    <w:p w14:paraId="75D09591" w14:textId="77777777" w:rsidR="00181A1A" w:rsidRPr="00181A1A" w:rsidRDefault="003E1EA7" w:rsidP="006F0E31">
      <w:pPr>
        <w:pStyle w:val="ListParagraph"/>
        <w:numPr>
          <w:ilvl w:val="1"/>
          <w:numId w:val="17"/>
        </w:numPr>
        <w:tabs>
          <w:tab w:val="left" w:pos="360"/>
        </w:tabs>
        <w:spacing w:after="0"/>
        <w:ind w:left="180" w:firstLine="0"/>
        <w:jc w:val="both"/>
        <w:rPr>
          <w:rFonts w:ascii="Sylfaen" w:eastAsia="Times New Roman" w:hAnsi="Sylfaen" w:cs="Calibri"/>
          <w:b/>
          <w:color w:val="000000"/>
          <w:sz w:val="20"/>
          <w:szCs w:val="20"/>
          <w:lang w:val="ka-GE"/>
        </w:rPr>
      </w:pPr>
      <w:r w:rsidRPr="00181A1A">
        <w:rPr>
          <w:rFonts w:ascii="Sylfaen" w:eastAsia="Times New Roman" w:hAnsi="Sylfaen" w:cs="Calibri"/>
          <w:color w:val="000000"/>
          <w:sz w:val="20"/>
          <w:szCs w:val="20"/>
          <w:lang w:val="ka-GE"/>
        </w:rPr>
        <w:t>თუ გარანტიის მოქმედების დროს საქონელი ნაკლის მქონე აღმოჩნდა, მომხმარებელს უფლება აქვს, მოვაჭრეს მოსთხოვოს ნაკლის აღმოფხვრა (საქონლის უსასყიდლოდ შეკეთება ან თუ შეკეთებას არ დაექვემდებარება საქონლის შეცვლა, ფასის შემცირება/თანხის უკან დაბრუნება) ან გავიდეს ხელშეკრულებიდან.</w:t>
      </w:r>
    </w:p>
    <w:p w14:paraId="3B08D137" w14:textId="77777777" w:rsidR="00181A1A" w:rsidRPr="00181A1A" w:rsidRDefault="003E1EA7" w:rsidP="006F0E31">
      <w:pPr>
        <w:pStyle w:val="ListParagraph"/>
        <w:numPr>
          <w:ilvl w:val="1"/>
          <w:numId w:val="17"/>
        </w:numPr>
        <w:tabs>
          <w:tab w:val="left" w:pos="360"/>
        </w:tabs>
        <w:spacing w:after="0"/>
        <w:ind w:left="180" w:firstLine="0"/>
        <w:jc w:val="both"/>
        <w:rPr>
          <w:rFonts w:ascii="Sylfaen" w:eastAsia="Times New Roman" w:hAnsi="Sylfaen" w:cs="Calibri"/>
          <w:b/>
          <w:color w:val="000000"/>
          <w:sz w:val="20"/>
          <w:szCs w:val="20"/>
          <w:lang w:val="ka-GE"/>
        </w:rPr>
      </w:pPr>
      <w:r w:rsidRPr="00181A1A">
        <w:rPr>
          <w:rFonts w:ascii="Sylfaen" w:eastAsia="Times New Roman" w:hAnsi="Sylfaen" w:cs="Calibri"/>
          <w:color w:val="000000"/>
          <w:sz w:val="20"/>
          <w:szCs w:val="20"/>
          <w:lang w:val="ka-GE"/>
        </w:rPr>
        <w:t>საქონელი შეკეთებული ან შეცვლილი უნდა იყოს გონივრულ ვადაში, ისე, რომ მომხმარებელს არ შეექმნას მნიშვნელოვანი შეფერხება საქონლის ბუნებისა და იმ მიზნის გათვალისწინებით, რომლისთვისაც მან ეს საქონელი შეიძინა.</w:t>
      </w:r>
    </w:p>
    <w:p w14:paraId="316AFA38" w14:textId="77777777" w:rsidR="00181A1A" w:rsidRPr="00181A1A" w:rsidRDefault="003E1EA7" w:rsidP="006F0E31">
      <w:pPr>
        <w:pStyle w:val="ListParagraph"/>
        <w:numPr>
          <w:ilvl w:val="1"/>
          <w:numId w:val="17"/>
        </w:numPr>
        <w:tabs>
          <w:tab w:val="left" w:pos="360"/>
        </w:tabs>
        <w:spacing w:after="0"/>
        <w:ind w:left="180" w:firstLine="0"/>
        <w:jc w:val="both"/>
        <w:rPr>
          <w:rFonts w:ascii="Sylfaen" w:eastAsia="Times New Roman" w:hAnsi="Sylfaen" w:cs="Calibri"/>
          <w:b/>
          <w:color w:val="000000"/>
          <w:sz w:val="20"/>
          <w:szCs w:val="20"/>
          <w:lang w:val="ka-GE"/>
        </w:rPr>
      </w:pPr>
      <w:r w:rsidRPr="00181A1A">
        <w:rPr>
          <w:rFonts w:ascii="Sylfaen" w:eastAsia="Times New Roman" w:hAnsi="Sylfaen" w:cs="Calibri"/>
          <w:color w:val="000000"/>
          <w:sz w:val="20"/>
          <w:szCs w:val="20"/>
          <w:lang w:val="ka-GE"/>
        </w:rPr>
        <w:t>საქონლის უსასყიდლოდ შეკეთება ან შეცვლა გულისხმობს მოვაჭრის მიერ ყველა ხარჯის (მათ შორის, სამუშაო ძალისა და მასალების ხარჯების) გაწევას, რომლებიც საჭიროა საქონლის ხელშეკრულებით გათვალისწინებულ პირობებთან შესაბამისობის უზრუნველსაყოფად.</w:t>
      </w:r>
    </w:p>
    <w:p w14:paraId="6D305DB5" w14:textId="52EB8C1C" w:rsidR="003E1EA7" w:rsidRPr="00181A1A" w:rsidRDefault="003E1EA7" w:rsidP="006F0E31">
      <w:pPr>
        <w:pStyle w:val="ListParagraph"/>
        <w:numPr>
          <w:ilvl w:val="1"/>
          <w:numId w:val="17"/>
        </w:numPr>
        <w:tabs>
          <w:tab w:val="left" w:pos="360"/>
        </w:tabs>
        <w:spacing w:after="0"/>
        <w:ind w:left="180" w:firstLine="0"/>
        <w:jc w:val="both"/>
        <w:rPr>
          <w:rFonts w:ascii="Sylfaen" w:eastAsia="Times New Roman" w:hAnsi="Sylfaen" w:cs="Calibri"/>
          <w:b/>
          <w:color w:val="000000"/>
          <w:sz w:val="20"/>
          <w:szCs w:val="20"/>
          <w:lang w:val="ka-GE"/>
        </w:rPr>
      </w:pPr>
      <w:r w:rsidRPr="00181A1A">
        <w:rPr>
          <w:rFonts w:ascii="Sylfaen" w:eastAsia="Times New Roman" w:hAnsi="Sylfaen" w:cs="Calibri"/>
          <w:color w:val="000000"/>
          <w:sz w:val="20"/>
          <w:szCs w:val="20"/>
          <w:lang w:val="ka-GE"/>
        </w:rPr>
        <w:t>მომხმარებელს არ აქვს უფლება, უარი თქვას ხელშეკრულებაზე, თუ საქონლის ნაკლი უმნიშვნელოა.</w:t>
      </w:r>
    </w:p>
    <w:p w14:paraId="0718623F" w14:textId="77777777" w:rsidR="003E1EA7" w:rsidRPr="004A2380" w:rsidRDefault="003E1EA7" w:rsidP="006F0E31">
      <w:pPr>
        <w:tabs>
          <w:tab w:val="left" w:pos="360"/>
        </w:tabs>
        <w:spacing w:after="0"/>
        <w:ind w:left="180"/>
        <w:jc w:val="both"/>
        <w:rPr>
          <w:rFonts w:ascii="Sylfaen" w:eastAsia="Times New Roman" w:hAnsi="Sylfaen" w:cs="Calibri"/>
          <w:color w:val="000000"/>
          <w:sz w:val="20"/>
          <w:szCs w:val="20"/>
          <w:lang w:val="ka-GE"/>
        </w:rPr>
      </w:pPr>
    </w:p>
    <w:p w14:paraId="4D7DB0CD" w14:textId="77777777" w:rsidR="003E1EA7" w:rsidRPr="004A2380" w:rsidRDefault="003E1EA7" w:rsidP="006F0E31">
      <w:pPr>
        <w:tabs>
          <w:tab w:val="left" w:pos="360"/>
        </w:tabs>
        <w:spacing w:after="0"/>
        <w:ind w:left="180"/>
        <w:jc w:val="both"/>
        <w:rPr>
          <w:rFonts w:ascii="Sylfaen" w:eastAsia="Times New Roman" w:hAnsi="Sylfaen" w:cs="Calibri"/>
          <w:b/>
          <w:color w:val="000000"/>
          <w:sz w:val="20"/>
          <w:szCs w:val="20"/>
          <w:lang w:val="ka-GE"/>
        </w:rPr>
      </w:pPr>
    </w:p>
    <w:p w14:paraId="69F47EDD" w14:textId="1292E074" w:rsidR="003E1EA7" w:rsidRPr="004A2380" w:rsidRDefault="003E1EA7" w:rsidP="006F0E31">
      <w:pPr>
        <w:pStyle w:val="ListParagraph"/>
        <w:numPr>
          <w:ilvl w:val="0"/>
          <w:numId w:val="17"/>
        </w:numPr>
        <w:tabs>
          <w:tab w:val="left" w:pos="360"/>
        </w:tabs>
        <w:spacing w:after="0"/>
        <w:ind w:left="180" w:firstLine="0"/>
        <w:jc w:val="both"/>
        <w:rPr>
          <w:rFonts w:ascii="Sylfaen" w:eastAsia="Times New Roman" w:hAnsi="Sylfaen" w:cs="Calibri"/>
          <w:b/>
          <w:bCs/>
          <w:color w:val="000000"/>
          <w:sz w:val="20"/>
          <w:szCs w:val="20"/>
          <w:lang w:val="ka-GE"/>
        </w:rPr>
      </w:pPr>
      <w:r w:rsidRPr="004A2380">
        <w:rPr>
          <w:rFonts w:ascii="Sylfaen" w:eastAsia="Times New Roman" w:hAnsi="Sylfaen" w:cs="Calibri"/>
          <w:b/>
          <w:bCs/>
          <w:color w:val="000000"/>
          <w:sz w:val="20"/>
          <w:szCs w:val="20"/>
          <w:lang w:val="ka-GE"/>
        </w:rPr>
        <w:t>პერსონალური მონაცემების დამუშავება</w:t>
      </w:r>
    </w:p>
    <w:p w14:paraId="2BA5566D" w14:textId="77777777" w:rsidR="00181A1A" w:rsidRDefault="00625FDC" w:rsidP="006F0E31">
      <w:pPr>
        <w:pStyle w:val="ListParagraph"/>
        <w:numPr>
          <w:ilvl w:val="1"/>
          <w:numId w:val="17"/>
        </w:numPr>
        <w:tabs>
          <w:tab w:val="left" w:pos="360"/>
        </w:tabs>
        <w:spacing w:after="0"/>
        <w:ind w:left="180" w:firstLine="0"/>
        <w:jc w:val="both"/>
        <w:rPr>
          <w:rFonts w:ascii="Sylfaen" w:eastAsia="Times New Roman" w:hAnsi="Sylfaen" w:cs="Calibri"/>
          <w:color w:val="000000"/>
          <w:sz w:val="20"/>
          <w:szCs w:val="20"/>
          <w:lang w:val="ka-GE"/>
        </w:rPr>
      </w:pPr>
      <w:r w:rsidRPr="004A2380">
        <w:rPr>
          <w:rFonts w:ascii="Sylfaen" w:eastAsia="Times New Roman" w:hAnsi="Sylfaen" w:cs="Calibri"/>
          <w:color w:val="000000"/>
          <w:sz w:val="20"/>
          <w:szCs w:val="20"/>
          <w:lang w:val="ka-GE"/>
        </w:rPr>
        <w:t xml:space="preserve">„მომხმარებლის“ ან/და „ორგანიზაციის“ მიერ მითითებული საკონტაქტო პირების ვებ.გვერდზე რეგისტრაციისა და შემდგომში მათთვის მომსახურების გაწევის (მათ შორის, საქონლის მიწოდების) მიზნით </w:t>
      </w:r>
      <w:r w:rsidR="003E1EA7" w:rsidRPr="004A2380">
        <w:rPr>
          <w:rFonts w:ascii="Sylfaen" w:eastAsia="Times New Roman" w:hAnsi="Sylfaen" w:cs="Calibri"/>
          <w:color w:val="000000"/>
          <w:sz w:val="20"/>
          <w:szCs w:val="20"/>
          <w:lang w:val="ka-GE"/>
        </w:rPr>
        <w:t xml:space="preserve">კომპანია </w:t>
      </w:r>
      <w:r w:rsidR="00D7462A" w:rsidRPr="004A2380">
        <w:rPr>
          <w:rFonts w:ascii="Sylfaen" w:eastAsia="Times New Roman" w:hAnsi="Sylfaen" w:cs="Calibri"/>
          <w:color w:val="000000"/>
          <w:sz w:val="20"/>
          <w:szCs w:val="20"/>
          <w:lang w:val="ka-GE"/>
        </w:rPr>
        <w:t>საქართველოს</w:t>
      </w:r>
      <w:r w:rsidR="003E1EA7" w:rsidRPr="004A2380">
        <w:rPr>
          <w:rFonts w:ascii="Sylfaen" w:eastAsia="Times New Roman" w:hAnsi="Sylfaen" w:cs="Calibri"/>
          <w:color w:val="000000"/>
          <w:sz w:val="20"/>
          <w:szCs w:val="20"/>
          <w:lang w:val="ka-GE"/>
        </w:rPr>
        <w:t xml:space="preserve"> მოქმედი კანონმდებლობის</w:t>
      </w:r>
      <w:r w:rsidR="00D7462A" w:rsidRPr="004A2380">
        <w:rPr>
          <w:rFonts w:ascii="Sylfaen" w:eastAsia="Times New Roman" w:hAnsi="Sylfaen" w:cs="Calibri"/>
          <w:color w:val="000000"/>
          <w:sz w:val="20"/>
          <w:szCs w:val="20"/>
          <w:lang w:val="ka-GE"/>
        </w:rPr>
        <w:t xml:space="preserve">ა და კომპანიის მიერ დამტკიცებული კონფიდენციალურობის პოლიტიკის </w:t>
      </w:r>
      <w:r w:rsidR="003E1EA7" w:rsidRPr="004A2380">
        <w:rPr>
          <w:rFonts w:ascii="Sylfaen" w:eastAsia="Times New Roman" w:hAnsi="Sylfaen" w:cs="Calibri"/>
          <w:color w:val="000000"/>
          <w:sz w:val="20"/>
          <w:szCs w:val="20"/>
          <w:lang w:val="ka-GE"/>
        </w:rPr>
        <w:t xml:space="preserve"> საფუძველზე </w:t>
      </w:r>
      <w:r w:rsidR="00D7462A" w:rsidRPr="004A2380">
        <w:rPr>
          <w:rFonts w:ascii="Sylfaen" w:eastAsia="Times New Roman" w:hAnsi="Sylfaen" w:cs="Calibri"/>
          <w:color w:val="000000"/>
          <w:sz w:val="20"/>
          <w:szCs w:val="20"/>
          <w:lang w:val="ka-GE"/>
        </w:rPr>
        <w:t>ამუშავებს მონაცემთა სუბიექტთა</w:t>
      </w:r>
      <w:r w:rsidR="003E1EA7" w:rsidRPr="004A2380">
        <w:rPr>
          <w:rFonts w:ascii="Sylfaen" w:eastAsia="Times New Roman" w:hAnsi="Sylfaen" w:cs="Calibri"/>
          <w:color w:val="000000"/>
          <w:sz w:val="20"/>
          <w:szCs w:val="20"/>
          <w:lang w:val="ka-GE"/>
        </w:rPr>
        <w:t xml:space="preserve"> პერსონალური მონაცემების დამუშავებას</w:t>
      </w:r>
      <w:r w:rsidR="00D7462A" w:rsidRPr="004A2380">
        <w:rPr>
          <w:rFonts w:ascii="Sylfaen" w:eastAsia="Times New Roman" w:hAnsi="Sylfaen" w:cs="Calibri"/>
          <w:color w:val="000000"/>
          <w:sz w:val="20"/>
          <w:szCs w:val="20"/>
          <w:lang w:val="ka-GE"/>
        </w:rPr>
        <w:t>.</w:t>
      </w:r>
    </w:p>
    <w:p w14:paraId="040CE6B8" w14:textId="01D0359C" w:rsidR="003E1EA7" w:rsidRPr="00181A1A" w:rsidRDefault="003E1EA7" w:rsidP="006F0E31">
      <w:pPr>
        <w:pStyle w:val="ListParagraph"/>
        <w:numPr>
          <w:ilvl w:val="1"/>
          <w:numId w:val="17"/>
        </w:numPr>
        <w:tabs>
          <w:tab w:val="left" w:pos="360"/>
        </w:tabs>
        <w:spacing w:after="0"/>
        <w:ind w:left="180" w:firstLine="0"/>
        <w:jc w:val="both"/>
        <w:rPr>
          <w:rFonts w:ascii="Sylfaen" w:eastAsia="Times New Roman" w:hAnsi="Sylfaen" w:cs="Calibri"/>
          <w:color w:val="000000"/>
          <w:sz w:val="20"/>
          <w:szCs w:val="20"/>
          <w:lang w:val="ka-GE"/>
        </w:rPr>
      </w:pPr>
      <w:r w:rsidRPr="00181A1A">
        <w:rPr>
          <w:rFonts w:ascii="Sylfaen" w:eastAsia="Times New Roman" w:hAnsi="Sylfaen" w:cs="Calibri"/>
          <w:color w:val="000000"/>
          <w:sz w:val="20"/>
          <w:szCs w:val="20"/>
          <w:lang w:val="ka-GE"/>
        </w:rPr>
        <w:t>კომპანია/მოვაჭრე ამუშავებს მომხმარებლის</w:t>
      </w:r>
      <w:r w:rsidR="00D7462A" w:rsidRPr="00181A1A">
        <w:rPr>
          <w:rFonts w:ascii="Sylfaen" w:eastAsia="Times New Roman" w:hAnsi="Sylfaen" w:cs="Calibri"/>
          <w:color w:val="000000"/>
          <w:sz w:val="20"/>
          <w:szCs w:val="20"/>
          <w:lang w:val="ka-GE"/>
        </w:rPr>
        <w:t>/ორგანიზაციის საკონტაქტო პირების</w:t>
      </w:r>
      <w:r w:rsidRPr="00181A1A">
        <w:rPr>
          <w:rFonts w:ascii="Sylfaen" w:eastAsia="Times New Roman" w:hAnsi="Sylfaen" w:cs="Calibri"/>
          <w:color w:val="000000"/>
          <w:sz w:val="20"/>
          <w:szCs w:val="20"/>
          <w:lang w:val="ka-GE"/>
        </w:rPr>
        <w:t xml:space="preserve"> პერსონალურ მონაცემებს შემდეგი მიზნობრიობით:</w:t>
      </w:r>
    </w:p>
    <w:p w14:paraId="7DFBDDD5" w14:textId="1294B416" w:rsidR="003E1EA7" w:rsidRPr="004A2380" w:rsidRDefault="003E1EA7" w:rsidP="006F0E31">
      <w:pPr>
        <w:pStyle w:val="ListParagraph"/>
        <w:numPr>
          <w:ilvl w:val="0"/>
          <w:numId w:val="10"/>
        </w:numPr>
        <w:tabs>
          <w:tab w:val="left" w:pos="360"/>
        </w:tabs>
        <w:spacing w:after="0" w:line="240" w:lineRule="auto"/>
        <w:ind w:left="180" w:firstLine="0"/>
        <w:jc w:val="both"/>
        <w:rPr>
          <w:rFonts w:ascii="Sylfaen" w:eastAsia="Times New Roman" w:hAnsi="Sylfaen" w:cs="Calibri"/>
          <w:color w:val="000000"/>
          <w:sz w:val="20"/>
          <w:szCs w:val="20"/>
          <w:lang w:val="ka-GE"/>
        </w:rPr>
      </w:pPr>
      <w:r w:rsidRPr="004A2380">
        <w:rPr>
          <w:rFonts w:ascii="Sylfaen" w:eastAsia="Times New Roman" w:hAnsi="Sylfaen" w:cs="Calibri"/>
          <w:color w:val="000000"/>
          <w:sz w:val="20"/>
          <w:szCs w:val="20"/>
          <w:lang w:val="ka-GE"/>
        </w:rPr>
        <w:t>კომპანიის ვებ</w:t>
      </w:r>
      <w:r w:rsidR="00D7462A" w:rsidRPr="004A2380">
        <w:rPr>
          <w:rFonts w:ascii="Sylfaen" w:eastAsia="Times New Roman" w:hAnsi="Sylfaen" w:cs="Calibri"/>
          <w:color w:val="000000"/>
          <w:sz w:val="20"/>
          <w:szCs w:val="20"/>
          <w:lang w:val="ka-GE"/>
        </w:rPr>
        <w:t>გვერდზე რეგისტრაცია და ანგარიშის შექმნა;</w:t>
      </w:r>
    </w:p>
    <w:p w14:paraId="427A2F09" w14:textId="518CCABC" w:rsidR="003E1EA7" w:rsidRPr="004A2380" w:rsidRDefault="003E1EA7" w:rsidP="006F0E31">
      <w:pPr>
        <w:pStyle w:val="ListParagraph"/>
        <w:numPr>
          <w:ilvl w:val="0"/>
          <w:numId w:val="10"/>
        </w:numPr>
        <w:tabs>
          <w:tab w:val="left" w:pos="360"/>
        </w:tabs>
        <w:spacing w:after="0" w:line="240" w:lineRule="auto"/>
        <w:ind w:left="180" w:firstLine="0"/>
        <w:jc w:val="both"/>
        <w:rPr>
          <w:rFonts w:ascii="Sylfaen" w:eastAsia="Times New Roman" w:hAnsi="Sylfaen" w:cs="Calibri"/>
          <w:color w:val="000000"/>
          <w:sz w:val="20"/>
          <w:szCs w:val="20"/>
          <w:lang w:val="ka-GE"/>
        </w:rPr>
      </w:pPr>
      <w:r w:rsidRPr="004A2380">
        <w:rPr>
          <w:rFonts w:ascii="Sylfaen" w:eastAsia="Times New Roman" w:hAnsi="Sylfaen" w:cs="Calibri"/>
          <w:color w:val="000000"/>
          <w:sz w:val="20"/>
          <w:szCs w:val="20"/>
          <w:lang w:val="ka-GE"/>
        </w:rPr>
        <w:t>შეკვეთილი საქონლის მიწოდება</w:t>
      </w:r>
      <w:r w:rsidR="00D7462A" w:rsidRPr="004A2380">
        <w:rPr>
          <w:rFonts w:ascii="Sylfaen" w:eastAsia="Times New Roman" w:hAnsi="Sylfaen" w:cs="Calibri"/>
          <w:color w:val="000000"/>
          <w:sz w:val="20"/>
          <w:szCs w:val="20"/>
          <w:lang w:val="ka-GE"/>
        </w:rPr>
        <w:t>;</w:t>
      </w:r>
    </w:p>
    <w:p w14:paraId="046D1AD4" w14:textId="7BD0902F" w:rsidR="003E1EA7" w:rsidRPr="004A2380" w:rsidRDefault="003E1EA7" w:rsidP="006F0E31">
      <w:pPr>
        <w:pStyle w:val="ListParagraph"/>
        <w:numPr>
          <w:ilvl w:val="1"/>
          <w:numId w:val="17"/>
        </w:numPr>
        <w:tabs>
          <w:tab w:val="left" w:pos="360"/>
        </w:tabs>
        <w:spacing w:after="0"/>
        <w:ind w:left="180" w:firstLine="0"/>
        <w:jc w:val="both"/>
        <w:rPr>
          <w:rFonts w:ascii="Sylfaen" w:eastAsia="Times New Roman" w:hAnsi="Sylfaen" w:cs="Calibri"/>
          <w:color w:val="000000"/>
          <w:sz w:val="20"/>
          <w:szCs w:val="20"/>
          <w:lang w:val="ka-GE"/>
        </w:rPr>
      </w:pPr>
      <w:r w:rsidRPr="004A2380">
        <w:rPr>
          <w:rFonts w:ascii="Sylfaen" w:eastAsia="Times New Roman" w:hAnsi="Sylfaen" w:cs="Calibri"/>
          <w:color w:val="000000"/>
          <w:sz w:val="20"/>
          <w:szCs w:val="20"/>
          <w:lang w:val="ka-GE"/>
        </w:rPr>
        <w:t xml:space="preserve">პერსონალური მონაცემების დამუშავების საფუძველს წარმოადგენს: </w:t>
      </w:r>
    </w:p>
    <w:p w14:paraId="68AAE565" w14:textId="2B80A754" w:rsidR="003E1EA7" w:rsidRPr="004A2380" w:rsidRDefault="003E1EA7" w:rsidP="006F0E31">
      <w:pPr>
        <w:pStyle w:val="ListParagraph"/>
        <w:numPr>
          <w:ilvl w:val="0"/>
          <w:numId w:val="11"/>
        </w:numPr>
        <w:tabs>
          <w:tab w:val="left" w:pos="360"/>
        </w:tabs>
        <w:spacing w:after="0" w:line="240" w:lineRule="auto"/>
        <w:ind w:left="180" w:firstLine="0"/>
        <w:jc w:val="both"/>
        <w:rPr>
          <w:rFonts w:ascii="Sylfaen" w:eastAsia="Times New Roman" w:hAnsi="Sylfaen" w:cs="Calibri"/>
          <w:color w:val="000000"/>
          <w:sz w:val="20"/>
          <w:szCs w:val="20"/>
          <w:lang w:val="ka-GE"/>
        </w:rPr>
      </w:pPr>
      <w:r w:rsidRPr="004A2380">
        <w:rPr>
          <w:rFonts w:ascii="Sylfaen" w:eastAsia="Times New Roman" w:hAnsi="Sylfaen" w:cs="Calibri"/>
          <w:color w:val="000000"/>
          <w:sz w:val="20"/>
          <w:szCs w:val="20"/>
          <w:lang w:val="ka-GE"/>
        </w:rPr>
        <w:t>მონაცემ</w:t>
      </w:r>
      <w:r w:rsidR="00D7462A" w:rsidRPr="004A2380">
        <w:rPr>
          <w:rFonts w:ascii="Sylfaen" w:eastAsia="Times New Roman" w:hAnsi="Sylfaen" w:cs="Calibri"/>
          <w:color w:val="000000"/>
          <w:sz w:val="20"/>
          <w:szCs w:val="20"/>
          <w:lang w:val="ka-GE"/>
        </w:rPr>
        <w:t>თა</w:t>
      </w:r>
      <w:r w:rsidRPr="004A2380">
        <w:rPr>
          <w:rFonts w:ascii="Sylfaen" w:eastAsia="Times New Roman" w:hAnsi="Sylfaen" w:cs="Calibri"/>
          <w:color w:val="000000"/>
          <w:sz w:val="20"/>
          <w:szCs w:val="20"/>
          <w:lang w:val="ka-GE"/>
        </w:rPr>
        <w:t xml:space="preserve"> სუბიექტის თანხმობა;</w:t>
      </w:r>
    </w:p>
    <w:p w14:paraId="53D34CF6" w14:textId="77777777" w:rsidR="00181A1A" w:rsidRDefault="003E1EA7" w:rsidP="006F0E31">
      <w:pPr>
        <w:pStyle w:val="ListParagraph"/>
        <w:numPr>
          <w:ilvl w:val="0"/>
          <w:numId w:val="11"/>
        </w:numPr>
        <w:tabs>
          <w:tab w:val="left" w:pos="360"/>
        </w:tabs>
        <w:spacing w:after="0" w:line="240" w:lineRule="auto"/>
        <w:ind w:left="180" w:firstLine="0"/>
        <w:jc w:val="both"/>
        <w:rPr>
          <w:rFonts w:ascii="Sylfaen" w:eastAsia="Times New Roman" w:hAnsi="Sylfaen" w:cs="Calibri"/>
          <w:color w:val="000000"/>
          <w:sz w:val="20"/>
          <w:szCs w:val="20"/>
          <w:lang w:val="ka-GE"/>
        </w:rPr>
      </w:pPr>
      <w:r w:rsidRPr="004A2380">
        <w:rPr>
          <w:rFonts w:ascii="Sylfaen" w:eastAsia="Times New Roman" w:hAnsi="Sylfaen" w:cs="Calibri"/>
          <w:color w:val="000000"/>
          <w:sz w:val="20"/>
          <w:szCs w:val="20"/>
          <w:lang w:val="ka-GE"/>
        </w:rPr>
        <w:t>კომპანიის მიერ საქართველოს კანონმდებლობით დადგენილი ვალდებულებების შესრულება.</w:t>
      </w:r>
    </w:p>
    <w:p w14:paraId="7324B04A" w14:textId="77777777" w:rsidR="00181A1A" w:rsidRDefault="003E1EA7" w:rsidP="006F0E31">
      <w:pPr>
        <w:pStyle w:val="ListParagraph"/>
        <w:numPr>
          <w:ilvl w:val="1"/>
          <w:numId w:val="17"/>
        </w:numPr>
        <w:tabs>
          <w:tab w:val="left" w:pos="360"/>
        </w:tabs>
        <w:spacing w:after="0"/>
        <w:ind w:left="180" w:firstLine="0"/>
        <w:jc w:val="both"/>
        <w:rPr>
          <w:rFonts w:ascii="Sylfaen" w:eastAsia="Times New Roman" w:hAnsi="Sylfaen" w:cs="Calibri"/>
          <w:color w:val="000000"/>
          <w:sz w:val="20"/>
          <w:szCs w:val="20"/>
          <w:lang w:val="ka-GE"/>
        </w:rPr>
      </w:pPr>
      <w:r w:rsidRPr="00181A1A">
        <w:rPr>
          <w:rFonts w:ascii="Sylfaen" w:eastAsia="Times New Roman" w:hAnsi="Sylfaen" w:cs="Calibri"/>
          <w:color w:val="000000"/>
          <w:sz w:val="20"/>
          <w:szCs w:val="20"/>
          <w:lang w:val="ka-GE"/>
        </w:rPr>
        <w:t>„მომხმარებელი“</w:t>
      </w:r>
      <w:r w:rsidR="00D7462A" w:rsidRPr="00181A1A">
        <w:rPr>
          <w:rFonts w:ascii="Sylfaen" w:eastAsia="Times New Roman" w:hAnsi="Sylfaen" w:cs="Calibri"/>
          <w:color w:val="000000"/>
          <w:sz w:val="20"/>
          <w:szCs w:val="20"/>
          <w:lang w:val="ka-GE"/>
        </w:rPr>
        <w:t>/ორგანიზაციის საკონტაქტო პირი</w:t>
      </w:r>
      <w:r w:rsidRPr="00181A1A">
        <w:rPr>
          <w:rFonts w:ascii="Sylfaen" w:eastAsia="Times New Roman" w:hAnsi="Sylfaen" w:cs="Calibri"/>
          <w:color w:val="000000"/>
          <w:sz w:val="20"/>
          <w:szCs w:val="20"/>
          <w:lang w:val="ka-GE"/>
        </w:rPr>
        <w:t xml:space="preserve"> „ვებ</w:t>
      </w:r>
      <w:r w:rsidR="00D7462A" w:rsidRPr="00181A1A">
        <w:rPr>
          <w:rFonts w:ascii="Sylfaen" w:eastAsia="Times New Roman" w:hAnsi="Sylfaen" w:cs="Calibri"/>
          <w:color w:val="000000"/>
          <w:sz w:val="20"/>
          <w:szCs w:val="20"/>
          <w:lang w:val="ka-GE"/>
        </w:rPr>
        <w:t>გვერდზე“</w:t>
      </w:r>
      <w:r w:rsidRPr="00181A1A">
        <w:rPr>
          <w:rFonts w:ascii="Sylfaen" w:eastAsia="Times New Roman" w:hAnsi="Sylfaen" w:cs="Calibri"/>
          <w:color w:val="000000"/>
          <w:sz w:val="20"/>
          <w:szCs w:val="20"/>
          <w:lang w:val="ka-GE"/>
        </w:rPr>
        <w:t xml:space="preserve"> რეგისტრაციით თანხმობას აცხადებს და უფლებამოსილებას ანიჭებს „კომპანიას“ დაამუშაოს რეგისტრაციის დროს </w:t>
      </w:r>
      <w:r w:rsidR="00A846F3" w:rsidRPr="00181A1A">
        <w:rPr>
          <w:rFonts w:ascii="Sylfaen" w:eastAsia="Times New Roman" w:hAnsi="Sylfaen" w:cs="Calibri"/>
          <w:color w:val="000000"/>
          <w:sz w:val="20"/>
          <w:szCs w:val="20"/>
          <w:lang w:val="ka-GE"/>
        </w:rPr>
        <w:t>მის</w:t>
      </w:r>
      <w:r w:rsidRPr="00181A1A">
        <w:rPr>
          <w:rFonts w:ascii="Sylfaen" w:eastAsia="Times New Roman" w:hAnsi="Sylfaen" w:cs="Calibri"/>
          <w:color w:val="000000"/>
          <w:sz w:val="20"/>
          <w:szCs w:val="20"/>
          <w:lang w:val="ka-GE"/>
        </w:rPr>
        <w:t xml:space="preserve"> მიერ </w:t>
      </w:r>
      <w:r w:rsidR="00A846F3" w:rsidRPr="00181A1A">
        <w:rPr>
          <w:rFonts w:ascii="Sylfaen" w:eastAsia="Times New Roman" w:hAnsi="Sylfaen" w:cs="Calibri"/>
          <w:color w:val="000000"/>
          <w:sz w:val="20"/>
          <w:szCs w:val="20"/>
          <w:lang w:val="ka-GE"/>
        </w:rPr>
        <w:t>მითითებული პერსონალური</w:t>
      </w:r>
      <w:r w:rsidRPr="00181A1A">
        <w:rPr>
          <w:rFonts w:ascii="Sylfaen" w:eastAsia="Times New Roman" w:hAnsi="Sylfaen" w:cs="Calibri"/>
          <w:color w:val="000000"/>
          <w:sz w:val="20"/>
          <w:szCs w:val="20"/>
          <w:lang w:val="ka-GE"/>
        </w:rPr>
        <w:t xml:space="preserve"> მონაცემები.</w:t>
      </w:r>
    </w:p>
    <w:p w14:paraId="74401C57" w14:textId="298BCC2D" w:rsidR="003E1EA7" w:rsidRPr="00181A1A" w:rsidRDefault="003E1EA7" w:rsidP="006F0E31">
      <w:pPr>
        <w:pStyle w:val="ListParagraph"/>
        <w:numPr>
          <w:ilvl w:val="1"/>
          <w:numId w:val="17"/>
        </w:numPr>
        <w:tabs>
          <w:tab w:val="left" w:pos="360"/>
        </w:tabs>
        <w:spacing w:after="0"/>
        <w:ind w:left="180" w:firstLine="0"/>
        <w:jc w:val="both"/>
        <w:rPr>
          <w:rFonts w:ascii="Sylfaen" w:eastAsia="Times New Roman" w:hAnsi="Sylfaen" w:cs="Calibri"/>
          <w:color w:val="000000"/>
          <w:sz w:val="20"/>
          <w:szCs w:val="20"/>
          <w:lang w:val="ka-GE"/>
        </w:rPr>
      </w:pPr>
      <w:r w:rsidRPr="00181A1A">
        <w:rPr>
          <w:rFonts w:ascii="Sylfaen" w:eastAsia="Times New Roman" w:hAnsi="Sylfaen" w:cs="Calibri"/>
          <w:color w:val="000000"/>
          <w:sz w:val="20"/>
          <w:szCs w:val="20"/>
          <w:lang w:val="ka-GE"/>
        </w:rPr>
        <w:t>მონაცემთა სუბიექტს უფლება აქვს, დამუშავებისთვის პასუხისმგებელ პირს მოსთხოვოს იმის დადასტურება, მუშავდება თუ არა მის შესახებ მონაცემები, დასაბუთებულია თუ არა მონაცემთა დამუშავება და მოთხოვნის შესაბამისად უსასყიდლოდ მიიღოს შემდეგი ინფორმაცია:</w:t>
      </w:r>
    </w:p>
    <w:p w14:paraId="5A8C37E8" w14:textId="77777777" w:rsidR="003E1EA7" w:rsidRPr="004A2380" w:rsidRDefault="003E1EA7" w:rsidP="006F0E31">
      <w:pPr>
        <w:tabs>
          <w:tab w:val="left" w:pos="360"/>
        </w:tabs>
        <w:spacing w:after="0"/>
        <w:ind w:left="180"/>
        <w:jc w:val="both"/>
        <w:rPr>
          <w:rFonts w:ascii="Sylfaen" w:eastAsia="Times New Roman" w:hAnsi="Sylfaen" w:cs="Calibri"/>
          <w:color w:val="000000"/>
          <w:sz w:val="20"/>
          <w:szCs w:val="20"/>
          <w:lang w:val="ka-GE"/>
        </w:rPr>
      </w:pPr>
      <w:r w:rsidRPr="004A2380">
        <w:rPr>
          <w:rFonts w:ascii="Sylfaen" w:eastAsia="Times New Roman" w:hAnsi="Sylfaen" w:cs="Calibri"/>
          <w:color w:val="000000"/>
          <w:sz w:val="20"/>
          <w:szCs w:val="20"/>
          <w:lang w:val="ka-GE"/>
        </w:rPr>
        <w:t>ა) მის შესახებ იმ მონაცემის თაობაზე, რომელიც მუშავდება, აგრეთვე ამ მონაცემის დამუშავების საფუძვლისა და მიზნის შესახებ;</w:t>
      </w:r>
    </w:p>
    <w:p w14:paraId="50499453" w14:textId="77777777" w:rsidR="003E1EA7" w:rsidRPr="004A2380" w:rsidRDefault="003E1EA7" w:rsidP="006F0E31">
      <w:pPr>
        <w:tabs>
          <w:tab w:val="left" w:pos="360"/>
        </w:tabs>
        <w:spacing w:after="0"/>
        <w:ind w:left="180"/>
        <w:jc w:val="both"/>
        <w:rPr>
          <w:rFonts w:ascii="Sylfaen" w:eastAsia="Times New Roman" w:hAnsi="Sylfaen" w:cs="Calibri"/>
          <w:color w:val="000000"/>
          <w:sz w:val="20"/>
          <w:szCs w:val="20"/>
          <w:lang w:val="ka-GE"/>
        </w:rPr>
      </w:pPr>
      <w:r w:rsidRPr="004A2380">
        <w:rPr>
          <w:rFonts w:ascii="Sylfaen" w:eastAsia="Times New Roman" w:hAnsi="Sylfaen" w:cs="Calibri"/>
          <w:color w:val="000000"/>
          <w:sz w:val="20"/>
          <w:szCs w:val="20"/>
          <w:lang w:val="ka-GE"/>
        </w:rPr>
        <w:t>ბ) მონაცემთა შეგროვების /მოპოვების წყაროს შესახებ;</w:t>
      </w:r>
    </w:p>
    <w:p w14:paraId="31CC1436" w14:textId="77777777" w:rsidR="003E1EA7" w:rsidRPr="004A2380" w:rsidRDefault="003E1EA7" w:rsidP="006F0E31">
      <w:pPr>
        <w:tabs>
          <w:tab w:val="left" w:pos="360"/>
        </w:tabs>
        <w:spacing w:after="0"/>
        <w:ind w:left="180"/>
        <w:jc w:val="both"/>
        <w:rPr>
          <w:rFonts w:ascii="Sylfaen" w:eastAsia="Times New Roman" w:hAnsi="Sylfaen" w:cs="Calibri"/>
          <w:color w:val="000000"/>
          <w:sz w:val="20"/>
          <w:szCs w:val="20"/>
          <w:lang w:val="ka-GE"/>
        </w:rPr>
      </w:pPr>
      <w:r w:rsidRPr="004A2380">
        <w:rPr>
          <w:rFonts w:ascii="Sylfaen" w:eastAsia="Times New Roman" w:hAnsi="Sylfaen" w:cs="Calibri"/>
          <w:color w:val="000000"/>
          <w:sz w:val="20"/>
          <w:szCs w:val="20"/>
          <w:lang w:val="ka-GE"/>
        </w:rPr>
        <w:t>გ) მონაცემთა შენახვის ვადის (დროის) შესახებ, ხოლო თუ კონკრეტული ვადის განსაზღვრა შეუძლებელია, ვადის განსაზღვრის კრიტერიუმების თაობაზე;</w:t>
      </w:r>
    </w:p>
    <w:p w14:paraId="7D303035" w14:textId="77777777" w:rsidR="003E1EA7" w:rsidRPr="004A2380" w:rsidRDefault="003E1EA7" w:rsidP="006F0E31">
      <w:pPr>
        <w:tabs>
          <w:tab w:val="left" w:pos="360"/>
        </w:tabs>
        <w:spacing w:after="0"/>
        <w:ind w:left="180"/>
        <w:jc w:val="both"/>
        <w:rPr>
          <w:rFonts w:ascii="Sylfaen" w:eastAsia="Times New Roman" w:hAnsi="Sylfaen" w:cs="Calibri"/>
          <w:color w:val="000000"/>
          <w:sz w:val="20"/>
          <w:szCs w:val="20"/>
          <w:lang w:val="ka-GE"/>
        </w:rPr>
      </w:pPr>
      <w:r w:rsidRPr="004A2380">
        <w:rPr>
          <w:rFonts w:ascii="Sylfaen" w:eastAsia="Times New Roman" w:hAnsi="Sylfaen" w:cs="Calibri"/>
          <w:color w:val="000000"/>
          <w:sz w:val="20"/>
          <w:szCs w:val="20"/>
          <w:lang w:val="ka-GE"/>
        </w:rPr>
        <w:t>დ) მონაცემთა სუბიექტის ამ მუხლით გათვალისწინებული უფლებების შესახებ;</w:t>
      </w:r>
    </w:p>
    <w:p w14:paraId="3CB6643B" w14:textId="77777777" w:rsidR="003E1EA7" w:rsidRPr="004A2380" w:rsidRDefault="003E1EA7" w:rsidP="006F0E31">
      <w:pPr>
        <w:tabs>
          <w:tab w:val="left" w:pos="360"/>
        </w:tabs>
        <w:spacing w:after="0"/>
        <w:ind w:left="180"/>
        <w:jc w:val="both"/>
        <w:rPr>
          <w:rFonts w:ascii="Sylfaen" w:eastAsia="Times New Roman" w:hAnsi="Sylfaen" w:cs="Calibri"/>
          <w:color w:val="000000"/>
          <w:sz w:val="20"/>
          <w:szCs w:val="20"/>
          <w:lang w:val="ka-GE"/>
        </w:rPr>
      </w:pPr>
      <w:r w:rsidRPr="004A2380">
        <w:rPr>
          <w:rFonts w:ascii="Sylfaen" w:eastAsia="Times New Roman" w:hAnsi="Sylfaen" w:cs="Calibri"/>
          <w:color w:val="000000"/>
          <w:sz w:val="20"/>
          <w:szCs w:val="20"/>
          <w:lang w:val="ka-GE"/>
        </w:rPr>
        <w:t>ე) მონაცემთა გადაცემის სამართლებრივი საფუძვლისა და მიზნების, აგრეთვე მონაცემთა დაცვის სათანადო გარანტიების შესახებ, თუ მონაცემები გადაეცემა სხვა სახელმწიფოს ან საერთაშორისო ორგანიზაციას;</w:t>
      </w:r>
    </w:p>
    <w:p w14:paraId="3C2FF264" w14:textId="77777777" w:rsidR="003E1EA7" w:rsidRPr="004A2380" w:rsidRDefault="003E1EA7" w:rsidP="006F0E31">
      <w:pPr>
        <w:tabs>
          <w:tab w:val="left" w:pos="360"/>
        </w:tabs>
        <w:spacing w:after="0"/>
        <w:ind w:left="180"/>
        <w:jc w:val="both"/>
        <w:rPr>
          <w:rFonts w:ascii="Sylfaen" w:eastAsia="Times New Roman" w:hAnsi="Sylfaen" w:cs="Calibri"/>
          <w:color w:val="000000"/>
          <w:sz w:val="20"/>
          <w:szCs w:val="20"/>
          <w:lang w:val="ka-GE"/>
        </w:rPr>
      </w:pPr>
      <w:r w:rsidRPr="004A2380">
        <w:rPr>
          <w:rFonts w:ascii="Sylfaen" w:eastAsia="Times New Roman" w:hAnsi="Sylfaen" w:cs="Calibri"/>
          <w:color w:val="000000"/>
          <w:sz w:val="20"/>
          <w:szCs w:val="20"/>
          <w:lang w:val="ka-GE"/>
        </w:rPr>
        <w:t>ვ) მონაცემთა მიმღების ვინაობის ან მონაცემთა მიმღებების კატეგორიების შესახებ, მათ შორის, ინფორმაცია მონაცემთა გადაცემის საფუძვლისა და მიზნის თაობაზე, თუ მონაცემები მესამე პირს გადაეცემა;</w:t>
      </w:r>
    </w:p>
    <w:p w14:paraId="1672C0B2" w14:textId="77777777" w:rsidR="003E1EA7" w:rsidRPr="004A2380" w:rsidRDefault="003E1EA7" w:rsidP="006F0E31">
      <w:pPr>
        <w:tabs>
          <w:tab w:val="left" w:pos="360"/>
        </w:tabs>
        <w:spacing w:after="0"/>
        <w:ind w:left="180"/>
        <w:jc w:val="both"/>
        <w:rPr>
          <w:rFonts w:ascii="Sylfaen" w:eastAsia="Times New Roman" w:hAnsi="Sylfaen" w:cs="Calibri"/>
          <w:color w:val="000000"/>
          <w:sz w:val="20"/>
          <w:szCs w:val="20"/>
          <w:lang w:val="ka-GE"/>
        </w:rPr>
      </w:pPr>
      <w:r w:rsidRPr="004A2380">
        <w:rPr>
          <w:rFonts w:ascii="Sylfaen" w:eastAsia="Times New Roman" w:hAnsi="Sylfaen" w:cs="Calibri"/>
          <w:color w:val="000000"/>
          <w:sz w:val="20"/>
          <w:szCs w:val="20"/>
          <w:lang w:val="ka-GE"/>
        </w:rPr>
        <w:t>ზ) ავტომატიზებული დამუშავების, მათ შორის, პროფაილინგის შედეგად მიღებული გადაწყვეტილების და იმ ლოგიკის შესახებ, რომელიც გამოიყენება ამგვარი გადაწყვეტილების მისაღებად, აგრეთვე მონაცემთა დამუშავებაზე მისი გავლენისა და დამუშავების მოსალოდნელი /სავარაუდო შედეგის თაობაზე.</w:t>
      </w:r>
    </w:p>
    <w:p w14:paraId="19839B84" w14:textId="77777777" w:rsidR="006F0E31" w:rsidRDefault="003E1EA7" w:rsidP="006F0E31">
      <w:pPr>
        <w:pStyle w:val="ListParagraph"/>
        <w:numPr>
          <w:ilvl w:val="1"/>
          <w:numId w:val="17"/>
        </w:numPr>
        <w:tabs>
          <w:tab w:val="left" w:pos="360"/>
        </w:tabs>
        <w:spacing w:after="0"/>
        <w:ind w:left="180" w:firstLine="0"/>
        <w:jc w:val="both"/>
        <w:rPr>
          <w:rFonts w:ascii="Sylfaen" w:eastAsia="Times New Roman" w:hAnsi="Sylfaen" w:cs="Calibri"/>
          <w:color w:val="000000"/>
          <w:sz w:val="20"/>
          <w:szCs w:val="20"/>
          <w:lang w:val="ka-GE"/>
        </w:rPr>
      </w:pPr>
      <w:r w:rsidRPr="004A2380">
        <w:rPr>
          <w:rFonts w:ascii="Sylfaen" w:eastAsia="Times New Roman" w:hAnsi="Sylfaen" w:cs="Calibri"/>
          <w:color w:val="000000"/>
          <w:sz w:val="20"/>
          <w:szCs w:val="20"/>
          <w:lang w:val="ka-GE"/>
        </w:rPr>
        <w:t>მონაცემთა სუბიექტს უფლება აქვს აღნიშნული ინფორმაცია მიიღოს მისი მოთხოვნიდან არაუგვიანეს 10 სამუშაო დღისა. ეს ვადა განსაკუთრებულ შემთხვევებში და სათანადო დასაბუთებით შეიძლება გაგრძელდეს არაუმეტეს 10 სამუშაო დღით, რის შესახებაც მონაცემთა სუბიექტს დაუყოვნებლივ ეცნობება.</w:t>
      </w:r>
    </w:p>
    <w:p w14:paraId="3FA98468" w14:textId="77777777" w:rsidR="006F0E31" w:rsidRDefault="003E1EA7" w:rsidP="006F0E31">
      <w:pPr>
        <w:pStyle w:val="ListParagraph"/>
        <w:numPr>
          <w:ilvl w:val="1"/>
          <w:numId w:val="17"/>
        </w:numPr>
        <w:tabs>
          <w:tab w:val="left" w:pos="360"/>
        </w:tabs>
        <w:spacing w:after="0"/>
        <w:ind w:left="180" w:firstLine="0"/>
        <w:jc w:val="both"/>
        <w:rPr>
          <w:rFonts w:ascii="Sylfaen" w:eastAsia="Times New Roman" w:hAnsi="Sylfaen" w:cs="Calibri"/>
          <w:color w:val="000000"/>
          <w:sz w:val="20"/>
          <w:szCs w:val="20"/>
          <w:lang w:val="ka-GE"/>
        </w:rPr>
      </w:pPr>
      <w:r w:rsidRPr="006F0E31">
        <w:rPr>
          <w:rFonts w:ascii="Sylfaen" w:eastAsia="Times New Roman" w:hAnsi="Sylfaen" w:cs="Calibri"/>
          <w:color w:val="000000"/>
          <w:sz w:val="20"/>
          <w:szCs w:val="20"/>
          <w:lang w:val="ka-GE"/>
        </w:rPr>
        <w:t>მონაცემთა სუბიექტს უფლება აქვს, დამუშავებისთვის პასუხისმგებელ პირთან გაეცნოს მის შესახებ არსებულ პერსონალურ მონაცემებს და უსასყიდლოდ მიიღოს ამ მონაცემების ასლები, გარდა იმ შემთხვევებისა, როდესაც მონაცემთა გაცნობისთვის ან /და მონაცემთა ასლების გაცემისთვის დამუშავებისთვის პასუხისმგებელი პირის მიერ დადგენილია გონივრული საფასური მონაცემთა შენახვის ფორმისგან განსხვავებული ფორმით მათი გაცემისთვის დახარჯული რესურსის ან /და მოთხოვნის სიხშირის გამო.</w:t>
      </w:r>
    </w:p>
    <w:p w14:paraId="5FE62386" w14:textId="77777777" w:rsidR="006F0E31" w:rsidRDefault="003E1EA7" w:rsidP="006F0E31">
      <w:pPr>
        <w:pStyle w:val="ListParagraph"/>
        <w:numPr>
          <w:ilvl w:val="1"/>
          <w:numId w:val="17"/>
        </w:numPr>
        <w:tabs>
          <w:tab w:val="left" w:pos="360"/>
        </w:tabs>
        <w:spacing w:after="0"/>
        <w:ind w:left="180" w:firstLine="0"/>
        <w:jc w:val="both"/>
        <w:rPr>
          <w:rFonts w:ascii="Sylfaen" w:eastAsia="Times New Roman" w:hAnsi="Sylfaen" w:cs="Calibri"/>
          <w:color w:val="000000"/>
          <w:sz w:val="20"/>
          <w:szCs w:val="20"/>
          <w:lang w:val="ka-GE"/>
        </w:rPr>
      </w:pPr>
      <w:r w:rsidRPr="006F0E31">
        <w:rPr>
          <w:rFonts w:ascii="Sylfaen" w:eastAsia="Times New Roman" w:hAnsi="Sylfaen" w:cs="Calibri"/>
          <w:color w:val="000000"/>
          <w:sz w:val="20"/>
          <w:szCs w:val="20"/>
          <w:lang w:val="ka-GE"/>
        </w:rPr>
        <w:lastRenderedPageBreak/>
        <w:t>მონაცემთა სუბიექტს უფლება აქვს, გაეცნოს აღნიშნულ მონაცემებს ან /და მიიღოს მათი ასლები მოთხოვნიდან არაუგვიანეს 10 სამუშაო დღისა. აღნიშნული ვადა განსაკუთრებულ შემთხვევებში და სათანადო დასაბუთებით შეიძლება გაგრძელდეს არაუმეტეს 10 სამუშაო დღით, რის შესახებაც მონაცემთა სუბიექტს დაუყოვნებლივ ეცნობება.</w:t>
      </w:r>
    </w:p>
    <w:p w14:paraId="6E18AB3E" w14:textId="77777777" w:rsidR="006F0E31" w:rsidRDefault="003E1EA7" w:rsidP="006F0E31">
      <w:pPr>
        <w:pStyle w:val="ListParagraph"/>
        <w:numPr>
          <w:ilvl w:val="1"/>
          <w:numId w:val="17"/>
        </w:numPr>
        <w:tabs>
          <w:tab w:val="left" w:pos="360"/>
        </w:tabs>
        <w:spacing w:after="0"/>
        <w:ind w:left="180" w:firstLine="0"/>
        <w:jc w:val="both"/>
        <w:rPr>
          <w:rFonts w:ascii="Sylfaen" w:eastAsia="Times New Roman" w:hAnsi="Sylfaen" w:cs="Calibri"/>
          <w:color w:val="000000"/>
          <w:sz w:val="20"/>
          <w:szCs w:val="20"/>
          <w:lang w:val="ka-GE"/>
        </w:rPr>
      </w:pPr>
      <w:r w:rsidRPr="006F0E31">
        <w:rPr>
          <w:rFonts w:ascii="Sylfaen" w:eastAsia="Times New Roman" w:hAnsi="Sylfaen" w:cs="Calibri"/>
          <w:color w:val="000000"/>
          <w:sz w:val="20"/>
          <w:szCs w:val="20"/>
          <w:lang w:val="ka-GE"/>
        </w:rPr>
        <w:t>მონაცემთა სუბიექტს უფლება აქვს, დამუშავებისთვის პასუხისმგებელ პირს მოსთხოვოს მის შესახებ მცდარი, არაზუსტი ან /და არასრული მონაცემების გასწორება, განახლება ან /და შევსება. მონაცემთა სუბიექტის მიერ ამ  მოთხოვნის წარდგენიდან არაუგვიანეს 10 სამუშაო დღისა მონაცემები უნდა გასწორდეს, განახლდეს ან /და შეივსოს ან მონაცემთა სუბიექტს ეცნობოს მოთხოვნაზე უარის თქმის საფუძველი და განემარტოს უარის გასაჩივრების წესი.</w:t>
      </w:r>
    </w:p>
    <w:p w14:paraId="71DDEB9B" w14:textId="77777777" w:rsidR="006F0E31" w:rsidRDefault="003E1EA7" w:rsidP="006F0E31">
      <w:pPr>
        <w:pStyle w:val="ListParagraph"/>
        <w:numPr>
          <w:ilvl w:val="1"/>
          <w:numId w:val="17"/>
        </w:numPr>
        <w:tabs>
          <w:tab w:val="left" w:pos="360"/>
        </w:tabs>
        <w:spacing w:after="0"/>
        <w:ind w:left="180" w:firstLine="0"/>
        <w:jc w:val="both"/>
        <w:rPr>
          <w:rFonts w:ascii="Sylfaen" w:eastAsia="Times New Roman" w:hAnsi="Sylfaen" w:cs="Calibri"/>
          <w:color w:val="000000"/>
          <w:sz w:val="20"/>
          <w:szCs w:val="20"/>
          <w:lang w:val="ka-GE"/>
        </w:rPr>
      </w:pPr>
      <w:r w:rsidRPr="006F0E31">
        <w:rPr>
          <w:rFonts w:ascii="Sylfaen" w:eastAsia="Times New Roman" w:hAnsi="Sylfaen" w:cs="Calibri"/>
          <w:color w:val="000000"/>
          <w:sz w:val="20"/>
          <w:szCs w:val="20"/>
          <w:lang w:val="ka-GE"/>
        </w:rPr>
        <w:t>თუ დამუშავებისთვის პასუხისმგებელი პირი მონაცემთა სუბიექტისგან დამოუკიდებლად გამოავლენს, რომ მის ხელთ არსებული მონაცემები მცდარი, არაზუსტი ან /და არასრულია, აღნიშნული გონივრულ ვადაში გასწორდება, განახლდება ან /და შეივსება მონაცემები და მონაცემთა გასწორებიდან 10 სამუშაო დღის ვადაში ეცნობება მონაცემთა სუბიექტს.</w:t>
      </w:r>
    </w:p>
    <w:p w14:paraId="58D29A6B" w14:textId="77777777" w:rsidR="006F0E31" w:rsidRDefault="003E1EA7" w:rsidP="006F0E31">
      <w:pPr>
        <w:pStyle w:val="ListParagraph"/>
        <w:numPr>
          <w:ilvl w:val="1"/>
          <w:numId w:val="17"/>
        </w:numPr>
        <w:tabs>
          <w:tab w:val="left" w:pos="360"/>
        </w:tabs>
        <w:spacing w:after="0"/>
        <w:ind w:left="180" w:firstLine="0"/>
        <w:jc w:val="both"/>
        <w:rPr>
          <w:rFonts w:ascii="Sylfaen" w:eastAsia="Times New Roman" w:hAnsi="Sylfaen" w:cs="Calibri"/>
          <w:color w:val="000000"/>
          <w:sz w:val="20"/>
          <w:szCs w:val="20"/>
          <w:lang w:val="ka-GE"/>
        </w:rPr>
      </w:pPr>
      <w:r w:rsidRPr="006F0E31">
        <w:rPr>
          <w:rFonts w:ascii="Sylfaen" w:eastAsia="Times New Roman" w:hAnsi="Sylfaen" w:cs="Calibri"/>
          <w:color w:val="000000"/>
          <w:sz w:val="20"/>
          <w:szCs w:val="20"/>
          <w:lang w:val="ka-GE"/>
        </w:rPr>
        <w:t>მონაცემთა სუბიექტს უფლება აქვს, დამუშავებისთვის პასუხისმგებელ პირს მოსთხოვოს მის შესახებ მონაცემთა დამუშავების (მათ შორის, პროფაილინგის) შეწყვეტა, წაშლა ან განადგურება. აღნიშნული მოთხოვნიდან არაუგვიანეს 10 სამუშაო დღისა შეწყდება მონაცემთა დამუშავება ან /და მონაცემები წაიშლება ან განადგურდბა ან მონაცემთა სუბიექტს ეცნობება მოთხოვნაზე უარის თქმის საფუძველი და განემარტება უარის გასაჩივრების წესი.</w:t>
      </w:r>
    </w:p>
    <w:p w14:paraId="7D24A41E" w14:textId="6177EB29" w:rsidR="003E1EA7" w:rsidRPr="006F0E31" w:rsidRDefault="003E1EA7" w:rsidP="006F0E31">
      <w:pPr>
        <w:pStyle w:val="ListParagraph"/>
        <w:numPr>
          <w:ilvl w:val="1"/>
          <w:numId w:val="17"/>
        </w:numPr>
        <w:tabs>
          <w:tab w:val="left" w:pos="360"/>
        </w:tabs>
        <w:spacing w:after="0"/>
        <w:ind w:left="180" w:firstLine="0"/>
        <w:jc w:val="both"/>
        <w:rPr>
          <w:rFonts w:ascii="Sylfaen" w:eastAsia="Times New Roman" w:hAnsi="Sylfaen" w:cs="Calibri"/>
          <w:color w:val="000000"/>
          <w:sz w:val="20"/>
          <w:szCs w:val="20"/>
          <w:lang w:val="ka-GE"/>
        </w:rPr>
      </w:pPr>
      <w:r w:rsidRPr="006F0E31">
        <w:rPr>
          <w:rFonts w:ascii="Sylfaen" w:eastAsia="Times New Roman" w:hAnsi="Sylfaen" w:cs="Calibri"/>
          <w:color w:val="000000"/>
          <w:sz w:val="20"/>
          <w:szCs w:val="20"/>
          <w:lang w:val="ka-GE"/>
        </w:rPr>
        <w:t xml:space="preserve">დამუშავებისთვის პასუხისმგებელ პირს უფლება აქვს, უარი თქვას </w:t>
      </w:r>
      <w:r w:rsidR="006F0E31">
        <w:rPr>
          <w:rFonts w:ascii="Sylfaen" w:eastAsia="Times New Roman" w:hAnsi="Sylfaen" w:cs="Calibri"/>
          <w:color w:val="000000"/>
          <w:sz w:val="20"/>
          <w:szCs w:val="20"/>
          <w:lang w:val="ka-GE"/>
        </w:rPr>
        <w:t>9</w:t>
      </w:r>
      <w:r w:rsidRPr="006F0E31">
        <w:rPr>
          <w:rFonts w:ascii="Sylfaen" w:eastAsia="Times New Roman" w:hAnsi="Sylfaen" w:cs="Calibri"/>
          <w:color w:val="000000"/>
          <w:sz w:val="20"/>
          <w:szCs w:val="20"/>
          <w:lang w:val="ka-GE"/>
        </w:rPr>
        <w:t>.11 პუნქტით გათვალისწინებული მოთხოვნის დაკმაყოფილებაზე, თუ:</w:t>
      </w:r>
    </w:p>
    <w:p w14:paraId="01B91A39" w14:textId="77777777" w:rsidR="003E1EA7" w:rsidRPr="004A2380" w:rsidRDefault="003E1EA7" w:rsidP="006F0E31">
      <w:pPr>
        <w:tabs>
          <w:tab w:val="left" w:pos="360"/>
        </w:tabs>
        <w:spacing w:after="0"/>
        <w:ind w:left="180"/>
        <w:jc w:val="both"/>
        <w:rPr>
          <w:rFonts w:ascii="Sylfaen" w:eastAsia="Times New Roman" w:hAnsi="Sylfaen" w:cs="Calibri"/>
          <w:color w:val="000000"/>
          <w:sz w:val="20"/>
          <w:szCs w:val="20"/>
          <w:lang w:val="ka-GE"/>
        </w:rPr>
      </w:pPr>
      <w:r w:rsidRPr="004A2380">
        <w:rPr>
          <w:rFonts w:ascii="Sylfaen" w:eastAsia="Times New Roman" w:hAnsi="Sylfaen" w:cs="Calibri"/>
          <w:color w:val="000000"/>
          <w:sz w:val="20"/>
          <w:szCs w:val="20"/>
          <w:lang w:val="ka-GE"/>
        </w:rPr>
        <w:t>ა) არსებობს მონაცემთა დამუშავების კანონმდებლობით გათვალისწინებული რომელიმე საფუძველი;</w:t>
      </w:r>
    </w:p>
    <w:p w14:paraId="352FB1FB" w14:textId="77777777" w:rsidR="003E1EA7" w:rsidRPr="004A2380" w:rsidRDefault="003E1EA7" w:rsidP="006F0E31">
      <w:pPr>
        <w:tabs>
          <w:tab w:val="left" w:pos="360"/>
        </w:tabs>
        <w:spacing w:after="0"/>
        <w:ind w:left="180"/>
        <w:jc w:val="both"/>
        <w:rPr>
          <w:rFonts w:ascii="Sylfaen" w:eastAsia="Times New Roman" w:hAnsi="Sylfaen" w:cs="Calibri"/>
          <w:color w:val="000000"/>
          <w:sz w:val="20"/>
          <w:szCs w:val="20"/>
          <w:lang w:val="ka-GE"/>
        </w:rPr>
      </w:pPr>
      <w:r w:rsidRPr="004A2380">
        <w:rPr>
          <w:rFonts w:ascii="Sylfaen" w:eastAsia="Times New Roman" w:hAnsi="Sylfaen" w:cs="Calibri"/>
          <w:color w:val="000000"/>
          <w:sz w:val="20"/>
          <w:szCs w:val="20"/>
          <w:lang w:val="ka-GE"/>
        </w:rPr>
        <w:t>ბ) მონაცემები მუშავდება სამართლებრივი მოთხოვნის ან შესაგებლის დასაბუთების მიზნით;</w:t>
      </w:r>
    </w:p>
    <w:p w14:paraId="01CBC9A6" w14:textId="77777777" w:rsidR="003E1EA7" w:rsidRPr="004A2380" w:rsidRDefault="003E1EA7" w:rsidP="006F0E31">
      <w:pPr>
        <w:tabs>
          <w:tab w:val="left" w:pos="360"/>
        </w:tabs>
        <w:spacing w:after="0"/>
        <w:ind w:left="180"/>
        <w:jc w:val="both"/>
        <w:rPr>
          <w:rFonts w:ascii="Sylfaen" w:eastAsia="Times New Roman" w:hAnsi="Sylfaen" w:cs="Calibri"/>
          <w:color w:val="000000"/>
          <w:sz w:val="20"/>
          <w:szCs w:val="20"/>
          <w:lang w:val="ka-GE"/>
        </w:rPr>
      </w:pPr>
      <w:r w:rsidRPr="004A2380">
        <w:rPr>
          <w:rFonts w:ascii="Sylfaen" w:eastAsia="Times New Roman" w:hAnsi="Sylfaen" w:cs="Calibri"/>
          <w:color w:val="000000"/>
          <w:sz w:val="20"/>
          <w:szCs w:val="20"/>
          <w:lang w:val="ka-GE"/>
        </w:rPr>
        <w:t>გ)მონაცემთა დამუშავება აუცილებელია გამოხატვის ან ინფორმაციის თავისუფლების უფლების განსახორციელებლად;</w:t>
      </w:r>
    </w:p>
    <w:p w14:paraId="02039929" w14:textId="77777777" w:rsidR="003E1EA7" w:rsidRPr="004A2380" w:rsidRDefault="003E1EA7" w:rsidP="006F0E31">
      <w:pPr>
        <w:tabs>
          <w:tab w:val="left" w:pos="360"/>
        </w:tabs>
        <w:spacing w:after="0"/>
        <w:ind w:left="180"/>
        <w:jc w:val="both"/>
        <w:rPr>
          <w:rFonts w:ascii="Sylfaen" w:eastAsia="Times New Roman" w:hAnsi="Sylfaen" w:cs="Calibri"/>
          <w:color w:val="000000"/>
          <w:sz w:val="20"/>
          <w:szCs w:val="20"/>
          <w:lang w:val="ka-GE"/>
        </w:rPr>
      </w:pPr>
      <w:r w:rsidRPr="004A2380">
        <w:rPr>
          <w:rFonts w:ascii="Sylfaen" w:eastAsia="Times New Roman" w:hAnsi="Sylfaen" w:cs="Calibri"/>
          <w:color w:val="000000"/>
          <w:sz w:val="20"/>
          <w:szCs w:val="20"/>
          <w:lang w:val="ka-GE"/>
        </w:rPr>
        <w:t>დ) მონაცემები მუშავდება კანონით გათვალისწინებული საჯარო ინტერესებისთვის არქივირების მიზნით, სამეცნიერო ან ისტორიული კვლევის ან სტატისტიკური მიზნებისთვის და მონაცემთა დამუშავების შეწყვეტის, წაშლის ან განადგურების უფლების განხორციელება შეუძლებელს გახდის ან მნიშვნელოვნად დააზიანებს დამუშავების მიზნების მიღწევას.</w:t>
      </w:r>
    </w:p>
    <w:p w14:paraId="49193E67" w14:textId="77777777" w:rsidR="006F0E31" w:rsidRDefault="003E1EA7" w:rsidP="006F0E31">
      <w:pPr>
        <w:pStyle w:val="ListParagraph"/>
        <w:numPr>
          <w:ilvl w:val="1"/>
          <w:numId w:val="17"/>
        </w:numPr>
        <w:tabs>
          <w:tab w:val="left" w:pos="360"/>
        </w:tabs>
        <w:spacing w:after="0"/>
        <w:ind w:left="180" w:firstLine="0"/>
        <w:jc w:val="both"/>
        <w:rPr>
          <w:rFonts w:ascii="Sylfaen" w:eastAsia="Times New Roman" w:hAnsi="Sylfaen" w:cs="Calibri"/>
          <w:color w:val="000000"/>
          <w:sz w:val="20"/>
          <w:szCs w:val="20"/>
          <w:lang w:val="ka-GE"/>
        </w:rPr>
      </w:pPr>
      <w:r w:rsidRPr="004A2380">
        <w:rPr>
          <w:rFonts w:ascii="Sylfaen" w:eastAsia="Times New Roman" w:hAnsi="Sylfaen" w:cs="Calibri"/>
          <w:color w:val="000000"/>
          <w:sz w:val="20"/>
          <w:szCs w:val="20"/>
          <w:lang w:val="ka-GE"/>
        </w:rPr>
        <w:t>მონაცემთა სუბიექტს უფლება აქვს, მონაცემთა დამუშავების შეწყვეტის, წაშლის ან განადგურების შესახებ ინფორმაცია მიიღოს შესაბამისი მოქმედების განხორციელებისთანავე, დაუყოვნებლივ, მაგრამ არაუგვიანეს 10 სამუშაო დღისა.</w:t>
      </w:r>
    </w:p>
    <w:p w14:paraId="1F0B525C" w14:textId="1D4A5E88" w:rsidR="003E1EA7" w:rsidRPr="006F0E31" w:rsidRDefault="003E1EA7" w:rsidP="006F0E31">
      <w:pPr>
        <w:pStyle w:val="ListParagraph"/>
        <w:numPr>
          <w:ilvl w:val="1"/>
          <w:numId w:val="17"/>
        </w:numPr>
        <w:tabs>
          <w:tab w:val="left" w:pos="360"/>
        </w:tabs>
        <w:spacing w:after="0"/>
        <w:ind w:left="180" w:firstLine="0"/>
        <w:jc w:val="both"/>
        <w:rPr>
          <w:rFonts w:ascii="Sylfaen" w:eastAsia="Times New Roman" w:hAnsi="Sylfaen" w:cs="Calibri"/>
          <w:color w:val="000000"/>
          <w:sz w:val="20"/>
          <w:szCs w:val="20"/>
          <w:lang w:val="ka-GE"/>
        </w:rPr>
      </w:pPr>
      <w:r w:rsidRPr="006F0E31">
        <w:rPr>
          <w:rFonts w:ascii="Sylfaen" w:eastAsia="Times New Roman" w:hAnsi="Sylfaen" w:cs="Calibri"/>
          <w:color w:val="000000"/>
          <w:sz w:val="20"/>
          <w:szCs w:val="20"/>
          <w:lang w:val="ka-GE"/>
        </w:rPr>
        <w:t>მონაცემთა სუბიექტს უფლება აქვს, დამუშავებისთვის პასუხისმგებელ პირს მოსთხოვოს მონაცემთა დაბლოკვა, თუ არსებობს ერთ-ერთი შემდეგი გარემოება:</w:t>
      </w:r>
    </w:p>
    <w:p w14:paraId="106352D0" w14:textId="77777777" w:rsidR="003E1EA7" w:rsidRPr="004A2380" w:rsidRDefault="003E1EA7" w:rsidP="006F0E31">
      <w:pPr>
        <w:tabs>
          <w:tab w:val="left" w:pos="360"/>
        </w:tabs>
        <w:spacing w:after="0"/>
        <w:ind w:left="180"/>
        <w:jc w:val="both"/>
        <w:rPr>
          <w:rFonts w:ascii="Sylfaen" w:eastAsia="Times New Roman" w:hAnsi="Sylfaen" w:cs="Calibri"/>
          <w:color w:val="000000"/>
          <w:sz w:val="20"/>
          <w:szCs w:val="20"/>
          <w:lang w:val="ka-GE"/>
        </w:rPr>
      </w:pPr>
      <w:r w:rsidRPr="004A2380">
        <w:rPr>
          <w:rFonts w:ascii="Sylfaen" w:eastAsia="Times New Roman" w:hAnsi="Sylfaen" w:cs="Calibri"/>
          <w:color w:val="000000"/>
          <w:sz w:val="20"/>
          <w:szCs w:val="20"/>
          <w:lang w:val="ka-GE"/>
        </w:rPr>
        <w:t>ა) მონაცემთა სუბიექტი სადავოს ხდის მონაცემების ნამდვილობას ან სიზუსტეს;</w:t>
      </w:r>
    </w:p>
    <w:p w14:paraId="4D6CC2AA" w14:textId="77777777" w:rsidR="003E1EA7" w:rsidRPr="004A2380" w:rsidRDefault="003E1EA7" w:rsidP="006F0E31">
      <w:pPr>
        <w:tabs>
          <w:tab w:val="left" w:pos="360"/>
        </w:tabs>
        <w:spacing w:after="0"/>
        <w:ind w:left="180"/>
        <w:jc w:val="both"/>
        <w:rPr>
          <w:rFonts w:ascii="Sylfaen" w:eastAsia="Times New Roman" w:hAnsi="Sylfaen" w:cs="Calibri"/>
          <w:color w:val="000000"/>
          <w:sz w:val="20"/>
          <w:szCs w:val="20"/>
          <w:lang w:val="ka-GE"/>
        </w:rPr>
      </w:pPr>
      <w:r w:rsidRPr="004A2380">
        <w:rPr>
          <w:rFonts w:ascii="Sylfaen" w:eastAsia="Times New Roman" w:hAnsi="Sylfaen" w:cs="Calibri"/>
          <w:color w:val="000000"/>
          <w:sz w:val="20"/>
          <w:szCs w:val="20"/>
          <w:lang w:val="ka-GE"/>
        </w:rPr>
        <w:t>ბ) მონაცემთა დამუშავება უკანონოა, თუმცა მონაცემთა სუბიექტი ეწინააღმდეგება მათ წაშლას და ითხოვს მონაცემთა დაბლოკვას;</w:t>
      </w:r>
    </w:p>
    <w:p w14:paraId="6074CA13" w14:textId="77777777" w:rsidR="003E1EA7" w:rsidRPr="004A2380" w:rsidRDefault="003E1EA7" w:rsidP="006F0E31">
      <w:pPr>
        <w:tabs>
          <w:tab w:val="left" w:pos="360"/>
        </w:tabs>
        <w:spacing w:after="0"/>
        <w:ind w:left="180"/>
        <w:jc w:val="both"/>
        <w:rPr>
          <w:rFonts w:ascii="Sylfaen" w:eastAsia="Times New Roman" w:hAnsi="Sylfaen" w:cs="Calibri"/>
          <w:color w:val="000000"/>
          <w:sz w:val="20"/>
          <w:szCs w:val="20"/>
          <w:lang w:val="ka-GE"/>
        </w:rPr>
      </w:pPr>
      <w:r w:rsidRPr="004A2380">
        <w:rPr>
          <w:rFonts w:ascii="Sylfaen" w:eastAsia="Times New Roman" w:hAnsi="Sylfaen" w:cs="Calibri"/>
          <w:color w:val="000000"/>
          <w:sz w:val="20"/>
          <w:szCs w:val="20"/>
          <w:lang w:val="ka-GE"/>
        </w:rPr>
        <w:t>გ) მონაცემები საჭირო აღარ არის მათი დამუშავების მიზნის მისაღწევად, თუმცა მონაცემთა სუბიექტს ისინი სჭირდება საჩივრის /სარჩელის წარსადგენად;</w:t>
      </w:r>
    </w:p>
    <w:p w14:paraId="7B791E54" w14:textId="77777777" w:rsidR="003E1EA7" w:rsidRPr="004A2380" w:rsidRDefault="003E1EA7" w:rsidP="006F0E31">
      <w:pPr>
        <w:tabs>
          <w:tab w:val="left" w:pos="360"/>
        </w:tabs>
        <w:spacing w:after="0"/>
        <w:ind w:left="180"/>
        <w:jc w:val="both"/>
        <w:rPr>
          <w:rFonts w:ascii="Sylfaen" w:eastAsia="Times New Roman" w:hAnsi="Sylfaen" w:cs="Calibri"/>
          <w:color w:val="000000"/>
          <w:sz w:val="20"/>
          <w:szCs w:val="20"/>
          <w:lang w:val="ka-GE"/>
        </w:rPr>
      </w:pPr>
      <w:r w:rsidRPr="004A2380">
        <w:rPr>
          <w:rFonts w:ascii="Sylfaen" w:eastAsia="Times New Roman" w:hAnsi="Sylfaen" w:cs="Calibri"/>
          <w:color w:val="000000"/>
          <w:sz w:val="20"/>
          <w:szCs w:val="20"/>
          <w:lang w:val="ka-GE"/>
        </w:rPr>
        <w:t>დ) მონაცემთა სუბიექტი მოითხოვს მონაცემთა დამუშავების შეწყვეტას, წაშლას ან განადგურებას და მიმდინარეობს ამ მოთხოვნის განხილვა;</w:t>
      </w:r>
    </w:p>
    <w:p w14:paraId="708D7E24" w14:textId="70F536D9" w:rsidR="003E1EA7" w:rsidRPr="004A2380" w:rsidRDefault="003E1EA7" w:rsidP="006F0E31">
      <w:pPr>
        <w:tabs>
          <w:tab w:val="left" w:pos="360"/>
        </w:tabs>
        <w:spacing w:after="0"/>
        <w:ind w:left="180"/>
        <w:jc w:val="both"/>
        <w:rPr>
          <w:rFonts w:ascii="Sylfaen" w:eastAsia="Times New Roman" w:hAnsi="Sylfaen" w:cs="Calibri"/>
          <w:color w:val="000000"/>
          <w:sz w:val="20"/>
          <w:szCs w:val="20"/>
          <w:lang w:val="ka-GE"/>
        </w:rPr>
      </w:pPr>
      <w:r w:rsidRPr="004A2380">
        <w:rPr>
          <w:rFonts w:ascii="Sylfaen" w:eastAsia="Times New Roman" w:hAnsi="Sylfaen" w:cs="Calibri"/>
          <w:color w:val="000000"/>
          <w:sz w:val="20"/>
          <w:szCs w:val="20"/>
          <w:lang w:val="ka-GE"/>
        </w:rPr>
        <w:t>ე) არსებობს მონაცემების მტკიცებულებად გამოყენების მიზნით შენახვის აუცილებლობ</w:t>
      </w:r>
      <w:r w:rsidR="006F0E31">
        <w:rPr>
          <w:rFonts w:ascii="Sylfaen" w:eastAsia="Times New Roman" w:hAnsi="Sylfaen" w:cs="Calibri"/>
          <w:color w:val="000000"/>
          <w:sz w:val="20"/>
          <w:szCs w:val="20"/>
          <w:lang w:val="ka-GE"/>
        </w:rPr>
        <w:t>ა</w:t>
      </w:r>
      <w:r w:rsidRPr="004A2380">
        <w:rPr>
          <w:rFonts w:ascii="Sylfaen" w:eastAsia="Times New Roman" w:hAnsi="Sylfaen" w:cs="Calibri"/>
          <w:color w:val="000000"/>
          <w:sz w:val="20"/>
          <w:szCs w:val="20"/>
          <w:lang w:val="ka-GE"/>
        </w:rPr>
        <w:t>.</w:t>
      </w:r>
    </w:p>
    <w:p w14:paraId="65508FBC" w14:textId="34F4AB8C" w:rsidR="004361FF" w:rsidRPr="004361FF" w:rsidRDefault="004361FF" w:rsidP="006F0E31">
      <w:pPr>
        <w:tabs>
          <w:tab w:val="left" w:pos="360"/>
        </w:tabs>
        <w:ind w:left="180"/>
        <w:jc w:val="both"/>
        <w:rPr>
          <w:rFonts w:ascii="Sylfaen" w:hAnsi="Sylfaen"/>
          <w:sz w:val="20"/>
          <w:szCs w:val="20"/>
          <w:lang w:val="ka-GE"/>
        </w:rPr>
      </w:pPr>
    </w:p>
    <w:p w14:paraId="5EA71130" w14:textId="08D5B580" w:rsidR="004361FF" w:rsidRPr="004361FF" w:rsidRDefault="004361FF" w:rsidP="006F0E31">
      <w:pPr>
        <w:pStyle w:val="ListParagraph"/>
        <w:numPr>
          <w:ilvl w:val="0"/>
          <w:numId w:val="17"/>
        </w:numPr>
        <w:tabs>
          <w:tab w:val="left" w:pos="360"/>
        </w:tabs>
        <w:spacing w:after="0"/>
        <w:ind w:left="180" w:firstLine="0"/>
        <w:jc w:val="both"/>
        <w:rPr>
          <w:rFonts w:ascii="Sylfaen" w:eastAsia="Times New Roman" w:hAnsi="Sylfaen" w:cs="Calibri"/>
          <w:b/>
          <w:bCs/>
          <w:color w:val="000000"/>
          <w:sz w:val="20"/>
          <w:szCs w:val="20"/>
          <w:lang w:val="ka-GE"/>
        </w:rPr>
      </w:pPr>
      <w:r w:rsidRPr="004361FF">
        <w:rPr>
          <w:rFonts w:ascii="Sylfaen" w:eastAsia="Times New Roman" w:hAnsi="Sylfaen" w:cs="Calibri"/>
          <w:b/>
          <w:bCs/>
          <w:color w:val="000000"/>
          <w:sz w:val="20"/>
          <w:szCs w:val="20"/>
          <w:lang w:val="ka-GE"/>
        </w:rPr>
        <w:lastRenderedPageBreak/>
        <w:t>Cookies ფაილები </w:t>
      </w:r>
    </w:p>
    <w:p w14:paraId="4A4B3BDF" w14:textId="6700C6A2" w:rsidR="004361FF" w:rsidRPr="004A2380" w:rsidRDefault="006F0E31" w:rsidP="006F0E31">
      <w:pPr>
        <w:pStyle w:val="ListParagraph"/>
        <w:numPr>
          <w:ilvl w:val="1"/>
          <w:numId w:val="17"/>
        </w:numPr>
        <w:tabs>
          <w:tab w:val="left" w:pos="360"/>
        </w:tabs>
        <w:spacing w:after="0"/>
        <w:ind w:left="180" w:firstLine="0"/>
        <w:jc w:val="both"/>
        <w:rPr>
          <w:rFonts w:ascii="Sylfaen" w:hAnsi="Sylfaen"/>
          <w:sz w:val="20"/>
          <w:szCs w:val="20"/>
          <w:lang w:val="ka-GE"/>
        </w:rPr>
      </w:pPr>
      <w:r>
        <w:rPr>
          <w:rFonts w:ascii="Sylfaen" w:hAnsi="Sylfaen"/>
          <w:sz w:val="20"/>
          <w:szCs w:val="20"/>
          <w:lang w:val="ka-GE"/>
        </w:rPr>
        <w:t xml:space="preserve"> </w:t>
      </w:r>
      <w:r w:rsidR="004361FF" w:rsidRPr="004361FF">
        <w:rPr>
          <w:rFonts w:ascii="Sylfaen" w:hAnsi="Sylfaen"/>
          <w:sz w:val="20"/>
          <w:szCs w:val="20"/>
          <w:lang w:val="ka-GE"/>
        </w:rPr>
        <w:t>შპს “ვაკო მოტორსი” იყენებს Cookies ფაილებს.  Cookies ფაილები გამოიყენება იმისთვის, რომ ვებგვერდმა შეინახოს ინფორმაცია მომხმარებლების ქცევის შესახებ და გააუმჯობესოს მომსახურების ხარისხი. მათი მეშვეობით გენერირდება და გროვდება შემდეგი ინფორმაცია:</w:t>
      </w:r>
    </w:p>
    <w:p w14:paraId="28FC92EA" w14:textId="7765E51C" w:rsidR="00A846F3" w:rsidRPr="004A2380" w:rsidRDefault="00A846F3" w:rsidP="006F0E31">
      <w:pPr>
        <w:pStyle w:val="ListParagraph"/>
        <w:numPr>
          <w:ilvl w:val="0"/>
          <w:numId w:val="15"/>
        </w:numPr>
        <w:tabs>
          <w:tab w:val="left" w:pos="180"/>
          <w:tab w:val="left" w:pos="360"/>
        </w:tabs>
        <w:ind w:left="180" w:firstLine="0"/>
        <w:jc w:val="both"/>
        <w:rPr>
          <w:rFonts w:ascii="Sylfaen" w:hAnsi="Sylfaen"/>
          <w:sz w:val="20"/>
          <w:szCs w:val="20"/>
          <w:lang w:val="ka-GE"/>
        </w:rPr>
      </w:pPr>
      <w:r w:rsidRPr="004A2380">
        <w:rPr>
          <w:rFonts w:ascii="Sylfaen" w:hAnsi="Sylfaen"/>
          <w:sz w:val="20"/>
          <w:szCs w:val="20"/>
          <w:lang w:val="ka-GE"/>
        </w:rPr>
        <w:t>IP მისამართი;</w:t>
      </w:r>
    </w:p>
    <w:p w14:paraId="533C9B96" w14:textId="63B7A210" w:rsidR="00A846F3" w:rsidRPr="004A2380" w:rsidRDefault="00A846F3" w:rsidP="006F0E31">
      <w:pPr>
        <w:pStyle w:val="ListParagraph"/>
        <w:numPr>
          <w:ilvl w:val="0"/>
          <w:numId w:val="15"/>
        </w:numPr>
        <w:tabs>
          <w:tab w:val="left" w:pos="180"/>
          <w:tab w:val="left" w:pos="360"/>
        </w:tabs>
        <w:ind w:left="180" w:firstLine="0"/>
        <w:jc w:val="both"/>
        <w:rPr>
          <w:rFonts w:ascii="Sylfaen" w:hAnsi="Sylfaen"/>
          <w:sz w:val="20"/>
          <w:szCs w:val="20"/>
          <w:lang w:val="ka-GE"/>
        </w:rPr>
      </w:pPr>
      <w:r w:rsidRPr="004A2380">
        <w:rPr>
          <w:rFonts w:ascii="Sylfaen" w:hAnsi="Sylfaen"/>
          <w:sz w:val="20"/>
          <w:szCs w:val="20"/>
          <w:lang w:val="ka-GE"/>
        </w:rPr>
        <w:t>მოწყობილობის ტიპი;</w:t>
      </w:r>
    </w:p>
    <w:p w14:paraId="03C6F7A5" w14:textId="2B23B73E" w:rsidR="00A846F3" w:rsidRPr="004A2380" w:rsidRDefault="00A846F3" w:rsidP="006F0E31">
      <w:pPr>
        <w:pStyle w:val="ListParagraph"/>
        <w:numPr>
          <w:ilvl w:val="0"/>
          <w:numId w:val="15"/>
        </w:numPr>
        <w:tabs>
          <w:tab w:val="left" w:pos="180"/>
          <w:tab w:val="left" w:pos="360"/>
          <w:tab w:val="left" w:pos="540"/>
          <w:tab w:val="left" w:pos="630"/>
          <w:tab w:val="left" w:pos="720"/>
        </w:tabs>
        <w:ind w:left="180" w:firstLine="0"/>
        <w:jc w:val="both"/>
        <w:rPr>
          <w:rFonts w:ascii="Sylfaen" w:hAnsi="Sylfaen"/>
          <w:sz w:val="20"/>
          <w:szCs w:val="20"/>
          <w:lang w:val="ka-GE"/>
        </w:rPr>
      </w:pPr>
      <w:r w:rsidRPr="004A2380">
        <w:rPr>
          <w:rFonts w:ascii="Sylfaen" w:hAnsi="Sylfaen"/>
          <w:sz w:val="20"/>
          <w:szCs w:val="20"/>
          <w:lang w:val="ka-GE"/>
        </w:rPr>
        <w:t>ვებგვერდის ვიზიტის დრო, თარიღი, ხანგრძლივობა;</w:t>
      </w:r>
    </w:p>
    <w:p w14:paraId="0EEF428F" w14:textId="67DB21BD" w:rsidR="004A2380" w:rsidRPr="004A2380" w:rsidRDefault="004A2380" w:rsidP="006F0E31">
      <w:pPr>
        <w:pStyle w:val="ListParagraph"/>
        <w:numPr>
          <w:ilvl w:val="0"/>
          <w:numId w:val="15"/>
        </w:numPr>
        <w:tabs>
          <w:tab w:val="left" w:pos="180"/>
          <w:tab w:val="left" w:pos="360"/>
          <w:tab w:val="left" w:pos="540"/>
          <w:tab w:val="left" w:pos="630"/>
          <w:tab w:val="left" w:pos="720"/>
        </w:tabs>
        <w:ind w:left="180" w:firstLine="0"/>
        <w:jc w:val="both"/>
        <w:rPr>
          <w:rFonts w:ascii="Sylfaen" w:hAnsi="Sylfaen"/>
          <w:sz w:val="20"/>
          <w:szCs w:val="20"/>
          <w:lang w:val="ka-GE"/>
        </w:rPr>
      </w:pPr>
      <w:r w:rsidRPr="004A2380">
        <w:rPr>
          <w:rFonts w:ascii="Sylfaen" w:hAnsi="Sylfaen"/>
          <w:sz w:val="20"/>
          <w:szCs w:val="20"/>
          <w:lang w:val="ka-GE"/>
        </w:rPr>
        <w:t>ბრაუზერი;</w:t>
      </w:r>
    </w:p>
    <w:p w14:paraId="0D2DE957" w14:textId="77777777" w:rsidR="004A2380" w:rsidRPr="004A2380" w:rsidRDefault="004A2380" w:rsidP="006F0E31">
      <w:pPr>
        <w:pStyle w:val="ListParagraph"/>
        <w:numPr>
          <w:ilvl w:val="0"/>
          <w:numId w:val="15"/>
        </w:numPr>
        <w:tabs>
          <w:tab w:val="left" w:pos="180"/>
          <w:tab w:val="left" w:pos="360"/>
          <w:tab w:val="left" w:pos="540"/>
          <w:tab w:val="left" w:pos="630"/>
          <w:tab w:val="left" w:pos="720"/>
        </w:tabs>
        <w:ind w:left="180" w:firstLine="0"/>
        <w:jc w:val="both"/>
        <w:rPr>
          <w:rFonts w:ascii="Sylfaen" w:hAnsi="Sylfaen"/>
          <w:sz w:val="20"/>
          <w:szCs w:val="20"/>
          <w:lang w:val="ka-GE"/>
        </w:rPr>
      </w:pPr>
      <w:r w:rsidRPr="004A2380">
        <w:rPr>
          <w:rFonts w:ascii="Sylfaen" w:hAnsi="Sylfaen"/>
          <w:sz w:val="20"/>
          <w:szCs w:val="20"/>
          <w:lang w:val="ka-GE"/>
        </w:rPr>
        <w:t xml:space="preserve">რომელი პლატფორმიდან გადმომისამართდა </w:t>
      </w:r>
      <w:r w:rsidRPr="004A2380">
        <w:rPr>
          <w:rFonts w:ascii="Sylfaen" w:hAnsi="Sylfaen"/>
          <w:sz w:val="20"/>
          <w:szCs w:val="20"/>
          <w:lang w:val="ka-GE"/>
        </w:rPr>
        <w:t>კლიენტი</w:t>
      </w:r>
      <w:r w:rsidRPr="004A2380">
        <w:rPr>
          <w:rFonts w:ascii="Sylfaen" w:hAnsi="Sylfaen"/>
          <w:sz w:val="20"/>
          <w:szCs w:val="20"/>
          <w:lang w:val="ka-GE"/>
        </w:rPr>
        <w:t xml:space="preserve"> შპს “ვაკო მოტორსის” ვებგვერდზე</w:t>
      </w:r>
      <w:r w:rsidRPr="004A2380">
        <w:rPr>
          <w:rFonts w:ascii="Sylfaen" w:hAnsi="Sylfaen"/>
          <w:sz w:val="20"/>
          <w:szCs w:val="20"/>
          <w:lang w:val="ka-GE"/>
        </w:rPr>
        <w:t>;</w:t>
      </w:r>
    </w:p>
    <w:p w14:paraId="4344C742" w14:textId="37AF2DCC" w:rsidR="004361FF" w:rsidRPr="004A2380" w:rsidRDefault="004A2380" w:rsidP="006F0E31">
      <w:pPr>
        <w:pStyle w:val="ListParagraph"/>
        <w:numPr>
          <w:ilvl w:val="0"/>
          <w:numId w:val="15"/>
        </w:numPr>
        <w:tabs>
          <w:tab w:val="left" w:pos="180"/>
          <w:tab w:val="left" w:pos="360"/>
          <w:tab w:val="left" w:pos="540"/>
          <w:tab w:val="left" w:pos="630"/>
          <w:tab w:val="left" w:pos="720"/>
        </w:tabs>
        <w:ind w:left="180" w:firstLine="0"/>
        <w:jc w:val="both"/>
        <w:rPr>
          <w:rFonts w:ascii="Sylfaen" w:hAnsi="Sylfaen"/>
          <w:sz w:val="20"/>
          <w:szCs w:val="20"/>
          <w:lang w:val="ka-GE"/>
        </w:rPr>
      </w:pPr>
      <w:r w:rsidRPr="004A2380">
        <w:rPr>
          <w:rFonts w:ascii="Sylfaen" w:hAnsi="Sylfaen"/>
          <w:sz w:val="20"/>
          <w:szCs w:val="20"/>
          <w:lang w:val="ka-GE"/>
        </w:rPr>
        <w:t xml:space="preserve">ინფორმაცია “ვაკო მოტორსის” ვებგვერდზე განხორციელებული ქმედებების შესახებ - რა პროდუქტები </w:t>
      </w:r>
      <w:r w:rsidRPr="004A2380">
        <w:rPr>
          <w:rFonts w:ascii="Sylfaen" w:hAnsi="Sylfaen"/>
          <w:sz w:val="20"/>
          <w:szCs w:val="20"/>
          <w:lang w:val="ka-GE"/>
        </w:rPr>
        <w:t>დაათვალიერა კლიენტმა.</w:t>
      </w:r>
    </w:p>
    <w:p w14:paraId="4DA84E02" w14:textId="77777777" w:rsidR="006F0E31" w:rsidRDefault="006F0E31" w:rsidP="006F0E31">
      <w:pPr>
        <w:pStyle w:val="ListParagraph"/>
        <w:numPr>
          <w:ilvl w:val="1"/>
          <w:numId w:val="17"/>
        </w:numPr>
        <w:tabs>
          <w:tab w:val="left" w:pos="360"/>
        </w:tabs>
        <w:spacing w:after="0"/>
        <w:ind w:left="180" w:firstLine="0"/>
        <w:jc w:val="both"/>
        <w:rPr>
          <w:rFonts w:ascii="Sylfaen" w:hAnsi="Sylfaen"/>
          <w:sz w:val="20"/>
          <w:szCs w:val="20"/>
          <w:lang w:val="ka-GE"/>
        </w:rPr>
      </w:pPr>
      <w:r>
        <w:rPr>
          <w:rFonts w:ascii="Sylfaen" w:hAnsi="Sylfaen"/>
          <w:sz w:val="20"/>
          <w:szCs w:val="20"/>
          <w:lang w:val="ka-GE"/>
        </w:rPr>
        <w:t xml:space="preserve"> </w:t>
      </w:r>
      <w:r w:rsidR="004A2380" w:rsidRPr="004A2380">
        <w:rPr>
          <w:rFonts w:ascii="Sylfaen" w:hAnsi="Sylfaen"/>
          <w:sz w:val="20"/>
          <w:szCs w:val="20"/>
          <w:lang w:val="ka-GE"/>
        </w:rPr>
        <w:t>ზემოაღნიშნული</w:t>
      </w:r>
      <w:r w:rsidR="004361FF" w:rsidRPr="004361FF">
        <w:rPr>
          <w:rFonts w:ascii="Sylfaen" w:hAnsi="Sylfaen"/>
          <w:sz w:val="20"/>
          <w:szCs w:val="20"/>
          <w:lang w:val="ka-GE"/>
        </w:rPr>
        <w:t xml:space="preserve"> ინფორმაციით არ </w:t>
      </w:r>
      <w:r w:rsidR="004A2380" w:rsidRPr="004A2380">
        <w:rPr>
          <w:rFonts w:ascii="Sylfaen" w:hAnsi="Sylfaen"/>
          <w:sz w:val="20"/>
          <w:szCs w:val="20"/>
          <w:lang w:val="ka-GE"/>
        </w:rPr>
        <w:t>ხორციელდება</w:t>
      </w:r>
      <w:r w:rsidR="004361FF" w:rsidRPr="004361FF">
        <w:rPr>
          <w:rFonts w:ascii="Sylfaen" w:hAnsi="Sylfaen"/>
          <w:sz w:val="20"/>
          <w:szCs w:val="20"/>
          <w:lang w:val="ka-GE"/>
        </w:rPr>
        <w:t xml:space="preserve"> კონკრეტული მომხმარებლის იდენტიფიცირება და წარმოადგენს ანალიტიკურ მონაცემებს.</w:t>
      </w:r>
    </w:p>
    <w:p w14:paraId="6270D6B8" w14:textId="652B6AAD" w:rsidR="004361FF" w:rsidRPr="006F0E31" w:rsidRDefault="004361FF" w:rsidP="006F0E31">
      <w:pPr>
        <w:pStyle w:val="ListParagraph"/>
        <w:numPr>
          <w:ilvl w:val="1"/>
          <w:numId w:val="17"/>
        </w:numPr>
        <w:tabs>
          <w:tab w:val="left" w:pos="360"/>
        </w:tabs>
        <w:spacing w:after="0"/>
        <w:ind w:left="180" w:firstLine="0"/>
        <w:jc w:val="both"/>
        <w:rPr>
          <w:rFonts w:ascii="Sylfaen" w:hAnsi="Sylfaen"/>
          <w:sz w:val="20"/>
          <w:szCs w:val="20"/>
          <w:lang w:val="ka-GE"/>
        </w:rPr>
      </w:pPr>
      <w:r w:rsidRPr="006F0E31">
        <w:rPr>
          <w:rFonts w:ascii="Sylfaen" w:hAnsi="Sylfaen"/>
          <w:sz w:val="20"/>
          <w:szCs w:val="20"/>
          <w:lang w:val="ka-GE"/>
        </w:rPr>
        <w:t>ამგვარი ინფორმაციის დამუშავების მიზანია:</w:t>
      </w:r>
    </w:p>
    <w:p w14:paraId="1CC6081E" w14:textId="7D0CCE5C" w:rsidR="004A2380" w:rsidRPr="004A2380" w:rsidRDefault="004A2380" w:rsidP="006F0E31">
      <w:pPr>
        <w:pStyle w:val="ListParagraph"/>
        <w:numPr>
          <w:ilvl w:val="0"/>
          <w:numId w:val="16"/>
        </w:numPr>
        <w:tabs>
          <w:tab w:val="left" w:pos="360"/>
        </w:tabs>
        <w:spacing w:after="0"/>
        <w:ind w:left="180" w:firstLine="0"/>
        <w:jc w:val="both"/>
        <w:rPr>
          <w:rFonts w:ascii="Sylfaen" w:hAnsi="Sylfaen"/>
          <w:sz w:val="20"/>
          <w:szCs w:val="20"/>
          <w:lang w:val="ka-GE"/>
        </w:rPr>
      </w:pPr>
      <w:r w:rsidRPr="004A2380">
        <w:rPr>
          <w:rFonts w:ascii="Sylfaen" w:hAnsi="Sylfaen"/>
          <w:sz w:val="20"/>
          <w:szCs w:val="20"/>
          <w:lang w:val="ka-GE"/>
        </w:rPr>
        <w:t>გაანალიზოს კომპანიამ ტრენდები;</w:t>
      </w:r>
    </w:p>
    <w:p w14:paraId="5E66BEA2" w14:textId="397CB61F" w:rsidR="004A2380" w:rsidRPr="004A2380" w:rsidRDefault="004A2380" w:rsidP="006F0E31">
      <w:pPr>
        <w:pStyle w:val="ListParagraph"/>
        <w:numPr>
          <w:ilvl w:val="0"/>
          <w:numId w:val="16"/>
        </w:numPr>
        <w:tabs>
          <w:tab w:val="left" w:pos="360"/>
        </w:tabs>
        <w:spacing w:after="0"/>
        <w:ind w:left="180" w:firstLine="0"/>
        <w:jc w:val="both"/>
        <w:rPr>
          <w:rFonts w:ascii="Sylfaen" w:hAnsi="Sylfaen"/>
          <w:sz w:val="20"/>
          <w:szCs w:val="20"/>
          <w:lang w:val="ka-GE"/>
        </w:rPr>
      </w:pPr>
      <w:r w:rsidRPr="004A2380">
        <w:rPr>
          <w:rFonts w:ascii="Sylfaen" w:hAnsi="Sylfaen"/>
          <w:sz w:val="20"/>
          <w:szCs w:val="20"/>
          <w:lang w:val="ka-GE"/>
        </w:rPr>
        <w:t>“კომპანიამ” მართოს ვებ.გვერდი;</w:t>
      </w:r>
    </w:p>
    <w:p w14:paraId="09F33016" w14:textId="044F27C8" w:rsidR="004A2380" w:rsidRPr="004A2380" w:rsidRDefault="004A2380" w:rsidP="006F0E31">
      <w:pPr>
        <w:pStyle w:val="ListParagraph"/>
        <w:numPr>
          <w:ilvl w:val="0"/>
          <w:numId w:val="16"/>
        </w:numPr>
        <w:tabs>
          <w:tab w:val="left" w:pos="360"/>
        </w:tabs>
        <w:spacing w:after="0"/>
        <w:ind w:left="180" w:firstLine="0"/>
        <w:jc w:val="both"/>
        <w:rPr>
          <w:rFonts w:ascii="Sylfaen" w:hAnsi="Sylfaen"/>
          <w:sz w:val="20"/>
          <w:szCs w:val="20"/>
          <w:lang w:val="ka-GE"/>
        </w:rPr>
      </w:pPr>
      <w:r w:rsidRPr="004A2380">
        <w:rPr>
          <w:rFonts w:ascii="Sylfaen" w:hAnsi="Sylfaen"/>
          <w:sz w:val="20"/>
          <w:szCs w:val="20"/>
          <w:lang w:val="ka-GE"/>
        </w:rPr>
        <w:t>აწარმოოს სტრატისტიკა;</w:t>
      </w:r>
    </w:p>
    <w:p w14:paraId="1ADB5774" w14:textId="77777777" w:rsidR="006F0E31" w:rsidRDefault="004361FF" w:rsidP="006F0E31">
      <w:pPr>
        <w:pStyle w:val="ListParagraph"/>
        <w:numPr>
          <w:ilvl w:val="0"/>
          <w:numId w:val="16"/>
        </w:numPr>
        <w:tabs>
          <w:tab w:val="left" w:pos="360"/>
        </w:tabs>
        <w:spacing w:after="0"/>
        <w:ind w:left="180" w:firstLine="0"/>
        <w:jc w:val="both"/>
        <w:rPr>
          <w:rFonts w:ascii="Sylfaen" w:hAnsi="Sylfaen"/>
          <w:sz w:val="20"/>
          <w:szCs w:val="20"/>
          <w:lang w:val="ka-GE"/>
        </w:rPr>
      </w:pPr>
      <w:r w:rsidRPr="004A2380">
        <w:rPr>
          <w:rFonts w:ascii="Sylfaen" w:hAnsi="Sylfaen"/>
          <w:sz w:val="20"/>
          <w:szCs w:val="20"/>
          <w:lang w:val="ka-GE"/>
        </w:rPr>
        <w:t>თვალი ადევნოს მომხმარებლების ქმედებებს ვებგვერდზე გამოცდილების შექმნის მიზნით</w:t>
      </w:r>
      <w:r w:rsidR="004A2380" w:rsidRPr="004A2380">
        <w:rPr>
          <w:rFonts w:ascii="Sylfaen" w:hAnsi="Sylfaen"/>
          <w:sz w:val="20"/>
          <w:szCs w:val="20"/>
          <w:lang w:val="ka-GE"/>
        </w:rPr>
        <w:t>;</w:t>
      </w:r>
    </w:p>
    <w:p w14:paraId="14B92CF6" w14:textId="1EFE9610" w:rsidR="006F0E31" w:rsidRDefault="004361FF" w:rsidP="006F0E31">
      <w:pPr>
        <w:pStyle w:val="ListParagraph"/>
        <w:numPr>
          <w:ilvl w:val="0"/>
          <w:numId w:val="16"/>
        </w:numPr>
        <w:tabs>
          <w:tab w:val="left" w:pos="360"/>
        </w:tabs>
        <w:spacing w:after="0"/>
        <w:ind w:left="180" w:firstLine="0"/>
        <w:jc w:val="both"/>
        <w:rPr>
          <w:rFonts w:ascii="Sylfaen" w:hAnsi="Sylfaen"/>
          <w:sz w:val="20"/>
          <w:szCs w:val="20"/>
          <w:lang w:val="ka-GE"/>
        </w:rPr>
      </w:pPr>
      <w:r w:rsidRPr="004A2380">
        <w:rPr>
          <w:rFonts w:ascii="Sylfaen" w:hAnsi="Sylfaen"/>
          <w:sz w:val="20"/>
          <w:szCs w:val="20"/>
          <w:lang w:val="ka-GE"/>
        </w:rPr>
        <w:t>ეფექტური მარკეტინგული აქტივობების შესამუშავებლად და განსახორციელებლად</w:t>
      </w:r>
      <w:r w:rsidR="006F0E31">
        <w:rPr>
          <w:rFonts w:ascii="Sylfaen" w:hAnsi="Sylfaen"/>
          <w:sz w:val="20"/>
          <w:szCs w:val="20"/>
          <w:lang w:val="ka-GE"/>
        </w:rPr>
        <w:t>;</w:t>
      </w:r>
    </w:p>
    <w:p w14:paraId="1DEA3360" w14:textId="5B0CCA49" w:rsidR="004361FF" w:rsidRPr="004A2380" w:rsidRDefault="004361FF" w:rsidP="006F0E31">
      <w:pPr>
        <w:pStyle w:val="ListParagraph"/>
        <w:numPr>
          <w:ilvl w:val="0"/>
          <w:numId w:val="16"/>
        </w:numPr>
        <w:tabs>
          <w:tab w:val="left" w:pos="360"/>
        </w:tabs>
        <w:spacing w:after="0"/>
        <w:ind w:left="180" w:firstLine="0"/>
        <w:jc w:val="both"/>
        <w:rPr>
          <w:rFonts w:ascii="Sylfaen" w:hAnsi="Sylfaen"/>
          <w:sz w:val="20"/>
          <w:szCs w:val="20"/>
          <w:lang w:val="ka-GE"/>
        </w:rPr>
      </w:pPr>
      <w:r w:rsidRPr="004A2380">
        <w:rPr>
          <w:rFonts w:ascii="Sylfaen" w:hAnsi="Sylfaen"/>
          <w:sz w:val="20"/>
          <w:szCs w:val="20"/>
          <w:lang w:val="ka-GE"/>
        </w:rPr>
        <w:t>რჩევებისა და რეკომენდაციების მისაცემად</w:t>
      </w:r>
      <w:r w:rsidR="004A2380" w:rsidRPr="004A2380">
        <w:rPr>
          <w:rFonts w:ascii="Sylfaen" w:hAnsi="Sylfaen"/>
          <w:sz w:val="20"/>
          <w:szCs w:val="20"/>
          <w:lang w:val="ka-GE"/>
        </w:rPr>
        <w:t>;</w:t>
      </w:r>
    </w:p>
    <w:p w14:paraId="3CC1BE3F" w14:textId="154FE0A6" w:rsidR="004361FF" w:rsidRPr="004361FF" w:rsidRDefault="006F0E31" w:rsidP="006F0E31">
      <w:pPr>
        <w:pStyle w:val="ListParagraph"/>
        <w:numPr>
          <w:ilvl w:val="1"/>
          <w:numId w:val="17"/>
        </w:numPr>
        <w:tabs>
          <w:tab w:val="left" w:pos="360"/>
        </w:tabs>
        <w:spacing w:after="0"/>
        <w:ind w:left="180" w:firstLine="0"/>
        <w:jc w:val="both"/>
        <w:rPr>
          <w:rFonts w:ascii="Sylfaen" w:hAnsi="Sylfaen"/>
          <w:sz w:val="20"/>
          <w:szCs w:val="20"/>
          <w:lang w:val="ka-GE"/>
        </w:rPr>
      </w:pPr>
      <w:r>
        <w:rPr>
          <w:rFonts w:ascii="Sylfaen" w:hAnsi="Sylfaen"/>
          <w:sz w:val="20"/>
          <w:szCs w:val="20"/>
          <w:lang w:val="ka-GE"/>
        </w:rPr>
        <w:t xml:space="preserve"> </w:t>
      </w:r>
      <w:r w:rsidR="004361FF" w:rsidRPr="004361FF">
        <w:rPr>
          <w:rFonts w:ascii="Sylfaen" w:hAnsi="Sylfaen"/>
          <w:sz w:val="20"/>
          <w:szCs w:val="20"/>
          <w:lang w:val="ka-GE"/>
        </w:rPr>
        <w:t>ვებგვერდის გამოყენების დაწყებისას მომხმარებელს აქვს საშუალება დაეთანხმოთ cookies. თუ მომხმარებელი არ დააჭერს შესაბამის ღილაკს და შეტყობინების მიუხედავად გააგრძელებს ვებგვერდით სარგებლობას, მას ექნება შეზღუდული წვდომა ვებგვერდზე.</w:t>
      </w:r>
    </w:p>
    <w:p w14:paraId="6FAC3E97" w14:textId="1775DD5B" w:rsidR="004361FF" w:rsidRPr="004361FF" w:rsidRDefault="004361FF" w:rsidP="006F0E31">
      <w:pPr>
        <w:pStyle w:val="ListParagraph"/>
        <w:numPr>
          <w:ilvl w:val="1"/>
          <w:numId w:val="17"/>
        </w:numPr>
        <w:tabs>
          <w:tab w:val="left" w:pos="360"/>
        </w:tabs>
        <w:spacing w:after="0"/>
        <w:ind w:left="180" w:firstLine="0"/>
        <w:jc w:val="both"/>
        <w:rPr>
          <w:rFonts w:ascii="Sylfaen" w:hAnsi="Sylfaen"/>
          <w:sz w:val="20"/>
          <w:szCs w:val="20"/>
          <w:lang w:val="ka-GE"/>
        </w:rPr>
      </w:pPr>
      <w:r w:rsidRPr="004361FF">
        <w:rPr>
          <w:rFonts w:ascii="Sylfaen" w:hAnsi="Sylfaen"/>
          <w:sz w:val="20"/>
          <w:szCs w:val="20"/>
          <w:lang w:val="ka-GE"/>
        </w:rPr>
        <w:t xml:space="preserve"> Cookie-ს პარამეტრების ცვლილება შესაძლებელია ბრაუზერის პარამეტრების შეცვლით.</w:t>
      </w:r>
    </w:p>
    <w:p w14:paraId="18C33271" w14:textId="77777777" w:rsidR="006F0E31" w:rsidRDefault="006F0E31" w:rsidP="006F0E31">
      <w:pPr>
        <w:tabs>
          <w:tab w:val="left" w:pos="360"/>
        </w:tabs>
        <w:spacing w:after="0"/>
        <w:jc w:val="both"/>
        <w:rPr>
          <w:rFonts w:ascii="Sylfaen" w:hAnsi="Sylfaen" w:cs="Sylfaen"/>
          <w:b/>
          <w:sz w:val="20"/>
          <w:szCs w:val="20"/>
          <w:lang w:val="ka-GE"/>
        </w:rPr>
      </w:pPr>
    </w:p>
    <w:p w14:paraId="7772BC55" w14:textId="364ECBBE" w:rsidR="00FD394A" w:rsidRPr="006F0E31" w:rsidRDefault="00FD394A" w:rsidP="006F0E31">
      <w:pPr>
        <w:pStyle w:val="ListParagraph"/>
        <w:numPr>
          <w:ilvl w:val="0"/>
          <w:numId w:val="17"/>
        </w:numPr>
        <w:tabs>
          <w:tab w:val="left" w:pos="360"/>
        </w:tabs>
        <w:spacing w:after="0"/>
        <w:ind w:left="180" w:firstLine="0"/>
        <w:jc w:val="both"/>
        <w:rPr>
          <w:rFonts w:ascii="Sylfaen" w:hAnsi="Sylfaen"/>
          <w:sz w:val="20"/>
          <w:szCs w:val="20"/>
          <w:lang w:val="ka-GE"/>
        </w:rPr>
      </w:pPr>
      <w:r w:rsidRPr="006F0E31">
        <w:rPr>
          <w:rFonts w:ascii="Sylfaen" w:hAnsi="Sylfaen" w:cs="Sylfaen"/>
          <w:b/>
          <w:sz w:val="20"/>
          <w:szCs w:val="20"/>
          <w:lang w:val="ka-GE"/>
        </w:rPr>
        <w:t>დასკვნითი</w:t>
      </w:r>
      <w:r w:rsidRPr="006F0E31">
        <w:rPr>
          <w:rFonts w:ascii="Sylfaen" w:hAnsi="Sylfaen"/>
          <w:b/>
          <w:sz w:val="20"/>
          <w:szCs w:val="20"/>
          <w:lang w:val="ka-GE"/>
        </w:rPr>
        <w:t xml:space="preserve"> დებულებები</w:t>
      </w:r>
    </w:p>
    <w:p w14:paraId="3FDAF999" w14:textId="77777777" w:rsidR="006F0E31" w:rsidRDefault="006F0E31" w:rsidP="006F0E31">
      <w:pPr>
        <w:pStyle w:val="ListParagraph"/>
        <w:numPr>
          <w:ilvl w:val="1"/>
          <w:numId w:val="17"/>
        </w:numPr>
        <w:tabs>
          <w:tab w:val="left" w:pos="360"/>
        </w:tabs>
        <w:spacing w:after="0"/>
        <w:ind w:left="180" w:firstLine="0"/>
        <w:jc w:val="both"/>
        <w:rPr>
          <w:rFonts w:ascii="Sylfaen" w:hAnsi="Sylfaen"/>
          <w:sz w:val="20"/>
          <w:szCs w:val="20"/>
          <w:lang w:val="ka-GE"/>
        </w:rPr>
      </w:pPr>
      <w:r>
        <w:rPr>
          <w:rFonts w:ascii="Sylfaen" w:hAnsi="Sylfaen"/>
          <w:sz w:val="20"/>
          <w:szCs w:val="20"/>
          <w:lang w:val="ka-GE"/>
        </w:rPr>
        <w:t xml:space="preserve"> </w:t>
      </w:r>
      <w:r w:rsidR="00FD394A" w:rsidRPr="004A2380">
        <w:rPr>
          <w:rFonts w:ascii="Sylfaen" w:hAnsi="Sylfaen"/>
          <w:sz w:val="20"/>
          <w:szCs w:val="20"/>
          <w:lang w:val="ka-GE"/>
        </w:rPr>
        <w:t xml:space="preserve">წინამდებარე </w:t>
      </w:r>
      <w:r w:rsidR="00A846F3" w:rsidRPr="004A2380">
        <w:rPr>
          <w:rFonts w:ascii="Sylfaen" w:hAnsi="Sylfaen"/>
          <w:sz w:val="20"/>
          <w:szCs w:val="20"/>
          <w:lang w:val="ka-GE"/>
        </w:rPr>
        <w:t>დოკუმენტი</w:t>
      </w:r>
      <w:r w:rsidR="00FD394A" w:rsidRPr="004A2380">
        <w:rPr>
          <w:rFonts w:ascii="Sylfaen" w:hAnsi="Sylfaen"/>
          <w:sz w:val="20"/>
          <w:szCs w:val="20"/>
          <w:lang w:val="ka-GE"/>
        </w:rPr>
        <w:t xml:space="preserve"> განთავსებულია </w:t>
      </w:r>
      <w:r w:rsidR="00A846F3" w:rsidRPr="004A2380">
        <w:rPr>
          <w:rFonts w:ascii="Sylfaen" w:hAnsi="Sylfaen"/>
          <w:sz w:val="20"/>
          <w:szCs w:val="20"/>
          <w:lang w:val="ka-GE"/>
        </w:rPr>
        <w:t>ვებგვერდზე</w:t>
      </w:r>
      <w:r w:rsidR="00FD394A" w:rsidRPr="004A2380">
        <w:rPr>
          <w:rFonts w:ascii="Sylfaen" w:hAnsi="Sylfaen"/>
          <w:sz w:val="20"/>
          <w:szCs w:val="20"/>
          <w:lang w:val="ka-GE"/>
        </w:rPr>
        <w:t xml:space="preserve"> და გამოქვეყნების მომენტიდან სავალდებულოა ყველა იმ </w:t>
      </w:r>
      <w:r w:rsidR="00A846F3" w:rsidRPr="004A2380">
        <w:rPr>
          <w:rFonts w:ascii="Sylfaen" w:hAnsi="Sylfaen"/>
          <w:sz w:val="20"/>
          <w:szCs w:val="20"/>
          <w:lang w:val="ka-GE"/>
        </w:rPr>
        <w:t>პირისთვის,</w:t>
      </w:r>
      <w:r w:rsidR="00FD394A" w:rsidRPr="004A2380">
        <w:rPr>
          <w:rFonts w:ascii="Sylfaen" w:hAnsi="Sylfaen"/>
          <w:sz w:val="20"/>
          <w:szCs w:val="20"/>
          <w:lang w:val="ka-GE"/>
        </w:rPr>
        <w:t xml:space="preserve"> რომელიც უკვე რეგისტრირებულია</w:t>
      </w:r>
      <w:r w:rsidR="00A846F3" w:rsidRPr="004A2380">
        <w:rPr>
          <w:rFonts w:ascii="Sylfaen" w:hAnsi="Sylfaen"/>
          <w:sz w:val="20"/>
          <w:szCs w:val="20"/>
          <w:lang w:val="ka-GE"/>
        </w:rPr>
        <w:t xml:space="preserve">. </w:t>
      </w:r>
    </w:p>
    <w:p w14:paraId="00B019ED" w14:textId="77777777" w:rsidR="006F0E31" w:rsidRDefault="006F0E31" w:rsidP="006F0E31">
      <w:pPr>
        <w:pStyle w:val="ListParagraph"/>
        <w:numPr>
          <w:ilvl w:val="1"/>
          <w:numId w:val="17"/>
        </w:numPr>
        <w:tabs>
          <w:tab w:val="left" w:pos="360"/>
        </w:tabs>
        <w:spacing w:after="0"/>
        <w:ind w:left="180" w:firstLine="0"/>
        <w:jc w:val="both"/>
        <w:rPr>
          <w:rFonts w:ascii="Sylfaen" w:hAnsi="Sylfaen"/>
          <w:sz w:val="20"/>
          <w:szCs w:val="20"/>
          <w:lang w:val="ka-GE"/>
        </w:rPr>
      </w:pPr>
      <w:r w:rsidRPr="006F0E31">
        <w:rPr>
          <w:rFonts w:ascii="Sylfaen" w:hAnsi="Sylfaen"/>
          <w:sz w:val="20"/>
          <w:szCs w:val="20"/>
          <w:lang w:val="ka-GE"/>
        </w:rPr>
        <w:t>კ</w:t>
      </w:r>
      <w:r w:rsidR="00FD394A" w:rsidRPr="006F0E31">
        <w:rPr>
          <w:rFonts w:ascii="Sylfaen" w:hAnsi="Sylfaen"/>
          <w:sz w:val="20"/>
          <w:szCs w:val="20"/>
          <w:lang w:val="ka-GE"/>
        </w:rPr>
        <w:t xml:space="preserve">ომპანია უფლებამოსილია ნებისმიერ დროს ცალმხრივად, ამავე ვებგვერდზე/აპლიკაციაში გამოქვეყნების გზით, შეიტანოს ცვლილებები წინამდებარე დოკუმენტში მომხმარებლის შემდგომი დამატებითი თანხმობის გარეშე. ზემოთხსენებული ცვლილების შემდეგ ვებგვერდის გამოყენების გაგრძელება ჩაითვლება </w:t>
      </w:r>
      <w:r w:rsidR="00A846F3" w:rsidRPr="006F0E31">
        <w:rPr>
          <w:rFonts w:ascii="Sylfaen" w:hAnsi="Sylfaen"/>
          <w:sz w:val="20"/>
          <w:szCs w:val="20"/>
          <w:lang w:val="ka-GE"/>
        </w:rPr>
        <w:t>კლიენტის</w:t>
      </w:r>
      <w:r w:rsidR="00FD394A" w:rsidRPr="006F0E31">
        <w:rPr>
          <w:rFonts w:ascii="Sylfaen" w:hAnsi="Sylfaen"/>
          <w:sz w:val="20"/>
          <w:szCs w:val="20"/>
          <w:lang w:val="ka-GE"/>
        </w:rPr>
        <w:t xml:space="preserve"> მხრიდან ცვლილებებზე თანხმობად.</w:t>
      </w:r>
    </w:p>
    <w:p w14:paraId="62C543D2" w14:textId="77777777" w:rsidR="006F0E31" w:rsidRDefault="00FD394A" w:rsidP="006F0E31">
      <w:pPr>
        <w:pStyle w:val="ListParagraph"/>
        <w:numPr>
          <w:ilvl w:val="1"/>
          <w:numId w:val="17"/>
        </w:numPr>
        <w:tabs>
          <w:tab w:val="left" w:pos="360"/>
        </w:tabs>
        <w:spacing w:after="0"/>
        <w:ind w:left="180" w:firstLine="0"/>
        <w:jc w:val="both"/>
        <w:rPr>
          <w:rFonts w:ascii="Sylfaen" w:hAnsi="Sylfaen"/>
          <w:sz w:val="20"/>
          <w:szCs w:val="20"/>
          <w:lang w:val="ka-GE"/>
        </w:rPr>
      </w:pPr>
      <w:r w:rsidRPr="006F0E31">
        <w:rPr>
          <w:rFonts w:ascii="Sylfaen" w:hAnsi="Sylfaen" w:cs="Sylfaen"/>
          <w:sz w:val="20"/>
          <w:szCs w:val="20"/>
          <w:lang w:val="ka-GE"/>
        </w:rPr>
        <w:t>წინამდებარე</w:t>
      </w:r>
      <w:r w:rsidRPr="006F0E31">
        <w:rPr>
          <w:rFonts w:ascii="Sylfaen" w:hAnsi="Sylfaen"/>
          <w:sz w:val="20"/>
          <w:szCs w:val="20"/>
          <w:lang w:val="ka-GE"/>
        </w:rPr>
        <w:t xml:space="preserve"> </w:t>
      </w:r>
      <w:r w:rsidRPr="006F0E31">
        <w:rPr>
          <w:rFonts w:ascii="Sylfaen" w:hAnsi="Sylfaen" w:cs="Sylfaen"/>
          <w:sz w:val="20"/>
          <w:szCs w:val="20"/>
          <w:lang w:val="ka-GE"/>
        </w:rPr>
        <w:t>წესებითა</w:t>
      </w:r>
      <w:r w:rsidRPr="006F0E31">
        <w:rPr>
          <w:rFonts w:ascii="Sylfaen" w:hAnsi="Sylfaen"/>
          <w:sz w:val="20"/>
          <w:szCs w:val="20"/>
          <w:lang w:val="ka-GE"/>
        </w:rPr>
        <w:t xml:space="preserve"> </w:t>
      </w:r>
      <w:r w:rsidRPr="006F0E31">
        <w:rPr>
          <w:rFonts w:ascii="Sylfaen" w:hAnsi="Sylfaen" w:cs="Sylfaen"/>
          <w:sz w:val="20"/>
          <w:szCs w:val="20"/>
          <w:lang w:val="ka-GE"/>
        </w:rPr>
        <w:t>და</w:t>
      </w:r>
      <w:r w:rsidRPr="006F0E31">
        <w:rPr>
          <w:rFonts w:ascii="Sylfaen" w:hAnsi="Sylfaen"/>
          <w:sz w:val="20"/>
          <w:szCs w:val="20"/>
          <w:lang w:val="ka-GE"/>
        </w:rPr>
        <w:t xml:space="preserve"> </w:t>
      </w:r>
      <w:r w:rsidRPr="006F0E31">
        <w:rPr>
          <w:rFonts w:ascii="Sylfaen" w:hAnsi="Sylfaen" w:cs="Sylfaen"/>
          <w:sz w:val="20"/>
          <w:szCs w:val="20"/>
          <w:lang w:val="ka-GE"/>
        </w:rPr>
        <w:t>პირობებით</w:t>
      </w:r>
      <w:r w:rsidRPr="006F0E31">
        <w:rPr>
          <w:rFonts w:ascii="Sylfaen" w:hAnsi="Sylfaen"/>
          <w:sz w:val="20"/>
          <w:szCs w:val="20"/>
          <w:lang w:val="ka-GE"/>
        </w:rPr>
        <w:t xml:space="preserve"> </w:t>
      </w:r>
      <w:r w:rsidRPr="006F0E31">
        <w:rPr>
          <w:rFonts w:ascii="Sylfaen" w:hAnsi="Sylfaen" w:cs="Sylfaen"/>
          <w:sz w:val="20"/>
          <w:szCs w:val="20"/>
          <w:lang w:val="ka-GE"/>
        </w:rPr>
        <w:t>გათვალისწინებულ</w:t>
      </w:r>
      <w:r w:rsidRPr="006F0E31">
        <w:rPr>
          <w:rFonts w:ascii="Sylfaen" w:hAnsi="Sylfaen"/>
          <w:sz w:val="20"/>
          <w:szCs w:val="20"/>
          <w:lang w:val="ka-GE"/>
        </w:rPr>
        <w:t xml:space="preserve"> </w:t>
      </w:r>
      <w:r w:rsidRPr="006F0E31">
        <w:rPr>
          <w:rFonts w:ascii="Sylfaen" w:hAnsi="Sylfaen" w:cs="Sylfaen"/>
          <w:sz w:val="20"/>
          <w:szCs w:val="20"/>
          <w:lang w:val="ka-GE"/>
        </w:rPr>
        <w:t>ურთიერთობებზე</w:t>
      </w:r>
      <w:r w:rsidRPr="006F0E31">
        <w:rPr>
          <w:rFonts w:ascii="Sylfaen" w:hAnsi="Sylfaen"/>
          <w:sz w:val="20"/>
          <w:szCs w:val="20"/>
          <w:lang w:val="ka-GE"/>
        </w:rPr>
        <w:t xml:space="preserve"> </w:t>
      </w:r>
      <w:r w:rsidRPr="006F0E31">
        <w:rPr>
          <w:rFonts w:ascii="Sylfaen" w:hAnsi="Sylfaen" w:cs="Sylfaen"/>
          <w:sz w:val="20"/>
          <w:szCs w:val="20"/>
          <w:lang w:val="ka-GE"/>
        </w:rPr>
        <w:t>ვრცელდება</w:t>
      </w:r>
      <w:r w:rsidRPr="006F0E31">
        <w:rPr>
          <w:rFonts w:ascii="Sylfaen" w:hAnsi="Sylfaen"/>
          <w:sz w:val="20"/>
          <w:szCs w:val="20"/>
          <w:lang w:val="ka-GE"/>
        </w:rPr>
        <w:t xml:space="preserve"> </w:t>
      </w:r>
      <w:r w:rsidRPr="006F0E31">
        <w:rPr>
          <w:rFonts w:ascii="Sylfaen" w:hAnsi="Sylfaen" w:cs="Sylfaen"/>
          <w:sz w:val="20"/>
          <w:szCs w:val="20"/>
          <w:lang w:val="ka-GE"/>
        </w:rPr>
        <w:t>საქართველოს</w:t>
      </w:r>
      <w:r w:rsidRPr="006F0E31">
        <w:rPr>
          <w:rFonts w:ascii="Sylfaen" w:hAnsi="Sylfaen"/>
          <w:sz w:val="20"/>
          <w:szCs w:val="20"/>
          <w:lang w:val="ka-GE"/>
        </w:rPr>
        <w:t xml:space="preserve"> </w:t>
      </w:r>
      <w:r w:rsidRPr="006F0E31">
        <w:rPr>
          <w:rFonts w:ascii="Sylfaen" w:hAnsi="Sylfaen" w:cs="Sylfaen"/>
          <w:sz w:val="20"/>
          <w:szCs w:val="20"/>
          <w:lang w:val="ka-GE"/>
        </w:rPr>
        <w:t>კანონმდებლობა</w:t>
      </w:r>
      <w:r w:rsidRPr="006F0E31">
        <w:rPr>
          <w:rFonts w:ascii="Sylfaen" w:hAnsi="Sylfaen"/>
          <w:sz w:val="20"/>
          <w:szCs w:val="20"/>
          <w:lang w:val="ka-GE"/>
        </w:rPr>
        <w:t xml:space="preserve">. </w:t>
      </w:r>
    </w:p>
    <w:p w14:paraId="00C82693" w14:textId="77777777" w:rsidR="006F0E31" w:rsidRDefault="00FD394A" w:rsidP="006F0E31">
      <w:pPr>
        <w:pStyle w:val="ListParagraph"/>
        <w:numPr>
          <w:ilvl w:val="1"/>
          <w:numId w:val="17"/>
        </w:numPr>
        <w:tabs>
          <w:tab w:val="left" w:pos="360"/>
        </w:tabs>
        <w:spacing w:after="0"/>
        <w:ind w:left="180" w:firstLine="0"/>
        <w:jc w:val="both"/>
        <w:rPr>
          <w:rFonts w:ascii="Sylfaen" w:hAnsi="Sylfaen"/>
          <w:sz w:val="20"/>
          <w:szCs w:val="20"/>
          <w:lang w:val="ka-GE"/>
        </w:rPr>
      </w:pPr>
      <w:r w:rsidRPr="006F0E31">
        <w:rPr>
          <w:rFonts w:ascii="Sylfaen" w:hAnsi="Sylfaen" w:cs="Sylfaen"/>
          <w:sz w:val="20"/>
          <w:szCs w:val="20"/>
          <w:lang w:val="ka-GE"/>
        </w:rPr>
        <w:t>ნებისმიერი</w:t>
      </w:r>
      <w:r w:rsidRPr="006F0E31">
        <w:rPr>
          <w:rFonts w:ascii="Sylfaen" w:hAnsi="Sylfaen"/>
          <w:sz w:val="20"/>
          <w:szCs w:val="20"/>
          <w:lang w:val="ka-GE"/>
        </w:rPr>
        <w:t xml:space="preserve"> </w:t>
      </w:r>
      <w:r w:rsidR="00A846F3" w:rsidRPr="006F0E31">
        <w:rPr>
          <w:rFonts w:ascii="Sylfaen" w:hAnsi="Sylfaen" w:cs="Sylfaen"/>
          <w:sz w:val="20"/>
          <w:szCs w:val="20"/>
          <w:lang w:val="ka-GE"/>
        </w:rPr>
        <w:t>დავა,</w:t>
      </w:r>
      <w:r w:rsidRPr="006F0E31">
        <w:rPr>
          <w:rFonts w:ascii="Sylfaen" w:hAnsi="Sylfaen"/>
          <w:sz w:val="20"/>
          <w:szCs w:val="20"/>
          <w:lang w:val="ka-GE"/>
        </w:rPr>
        <w:t xml:space="preserve"> </w:t>
      </w:r>
      <w:r w:rsidRPr="006F0E31">
        <w:rPr>
          <w:rFonts w:ascii="Sylfaen" w:hAnsi="Sylfaen" w:cs="Sylfaen"/>
          <w:sz w:val="20"/>
          <w:szCs w:val="20"/>
          <w:lang w:val="ka-GE"/>
        </w:rPr>
        <w:t>რომელიც</w:t>
      </w:r>
      <w:r w:rsidRPr="006F0E31">
        <w:rPr>
          <w:rFonts w:ascii="Sylfaen" w:hAnsi="Sylfaen"/>
          <w:sz w:val="20"/>
          <w:szCs w:val="20"/>
          <w:lang w:val="ka-GE"/>
        </w:rPr>
        <w:t xml:space="preserve"> </w:t>
      </w:r>
      <w:r w:rsidRPr="006F0E31">
        <w:rPr>
          <w:rFonts w:ascii="Sylfaen" w:hAnsi="Sylfaen" w:cs="Sylfaen"/>
          <w:sz w:val="20"/>
          <w:szCs w:val="20"/>
          <w:lang w:val="ka-GE"/>
        </w:rPr>
        <w:t>შეიძლება</w:t>
      </w:r>
      <w:r w:rsidRPr="006F0E31">
        <w:rPr>
          <w:rFonts w:ascii="Sylfaen" w:hAnsi="Sylfaen"/>
          <w:sz w:val="20"/>
          <w:szCs w:val="20"/>
          <w:lang w:val="ka-GE"/>
        </w:rPr>
        <w:t xml:space="preserve"> </w:t>
      </w:r>
      <w:r w:rsidRPr="006F0E31">
        <w:rPr>
          <w:rFonts w:ascii="Sylfaen" w:hAnsi="Sylfaen" w:cs="Sylfaen"/>
          <w:sz w:val="20"/>
          <w:szCs w:val="20"/>
          <w:lang w:val="ka-GE"/>
        </w:rPr>
        <w:t>წარმოიშვას</w:t>
      </w:r>
      <w:r w:rsidRPr="006F0E31">
        <w:rPr>
          <w:rFonts w:ascii="Sylfaen" w:hAnsi="Sylfaen"/>
          <w:sz w:val="20"/>
          <w:szCs w:val="20"/>
          <w:lang w:val="ka-GE"/>
        </w:rPr>
        <w:t xml:space="preserve"> </w:t>
      </w:r>
      <w:r w:rsidRPr="006F0E31">
        <w:rPr>
          <w:rFonts w:ascii="Sylfaen" w:hAnsi="Sylfaen" w:cs="Sylfaen"/>
          <w:sz w:val="20"/>
          <w:szCs w:val="20"/>
          <w:lang w:val="ka-GE"/>
        </w:rPr>
        <w:t>მხარეთა</w:t>
      </w:r>
      <w:r w:rsidRPr="006F0E31">
        <w:rPr>
          <w:rFonts w:ascii="Sylfaen" w:hAnsi="Sylfaen"/>
          <w:sz w:val="20"/>
          <w:szCs w:val="20"/>
          <w:lang w:val="ka-GE"/>
        </w:rPr>
        <w:t xml:space="preserve"> </w:t>
      </w:r>
      <w:r w:rsidRPr="006F0E31">
        <w:rPr>
          <w:rFonts w:ascii="Sylfaen" w:hAnsi="Sylfaen" w:cs="Sylfaen"/>
          <w:sz w:val="20"/>
          <w:szCs w:val="20"/>
          <w:lang w:val="ka-GE"/>
        </w:rPr>
        <w:t>შორის</w:t>
      </w:r>
      <w:r w:rsidRPr="006F0E31">
        <w:rPr>
          <w:rFonts w:ascii="Sylfaen" w:hAnsi="Sylfaen"/>
          <w:sz w:val="20"/>
          <w:szCs w:val="20"/>
          <w:lang w:val="ka-GE"/>
        </w:rPr>
        <w:t xml:space="preserve">, </w:t>
      </w:r>
      <w:r w:rsidRPr="006F0E31">
        <w:rPr>
          <w:rFonts w:ascii="Sylfaen" w:hAnsi="Sylfaen" w:cs="Sylfaen"/>
          <w:sz w:val="20"/>
          <w:szCs w:val="20"/>
          <w:lang w:val="ka-GE"/>
        </w:rPr>
        <w:t>უნდა</w:t>
      </w:r>
      <w:r w:rsidRPr="006F0E31">
        <w:rPr>
          <w:rFonts w:ascii="Sylfaen" w:hAnsi="Sylfaen"/>
          <w:sz w:val="20"/>
          <w:szCs w:val="20"/>
          <w:lang w:val="ka-GE"/>
        </w:rPr>
        <w:t xml:space="preserve"> </w:t>
      </w:r>
      <w:r w:rsidRPr="006F0E31">
        <w:rPr>
          <w:rFonts w:ascii="Sylfaen" w:hAnsi="Sylfaen" w:cs="Sylfaen"/>
          <w:sz w:val="20"/>
          <w:szCs w:val="20"/>
          <w:lang w:val="ka-GE"/>
        </w:rPr>
        <w:t>გადაწყდეს</w:t>
      </w:r>
      <w:r w:rsidRPr="006F0E31">
        <w:rPr>
          <w:rFonts w:ascii="Sylfaen" w:hAnsi="Sylfaen"/>
          <w:sz w:val="20"/>
          <w:szCs w:val="20"/>
          <w:lang w:val="ka-GE"/>
        </w:rPr>
        <w:t xml:space="preserve"> </w:t>
      </w:r>
      <w:r w:rsidRPr="006F0E31">
        <w:rPr>
          <w:rFonts w:ascii="Sylfaen" w:hAnsi="Sylfaen" w:cs="Sylfaen"/>
          <w:sz w:val="20"/>
          <w:szCs w:val="20"/>
          <w:lang w:val="ka-GE"/>
        </w:rPr>
        <w:t>მოლაპარაკების</w:t>
      </w:r>
      <w:r w:rsidRPr="006F0E31">
        <w:rPr>
          <w:rFonts w:ascii="Sylfaen" w:hAnsi="Sylfaen"/>
          <w:sz w:val="20"/>
          <w:szCs w:val="20"/>
          <w:lang w:val="ka-GE"/>
        </w:rPr>
        <w:t xml:space="preserve"> </w:t>
      </w:r>
      <w:r w:rsidRPr="006F0E31">
        <w:rPr>
          <w:rFonts w:ascii="Sylfaen" w:hAnsi="Sylfaen" w:cs="Sylfaen"/>
          <w:sz w:val="20"/>
          <w:szCs w:val="20"/>
          <w:lang w:val="ka-GE"/>
        </w:rPr>
        <w:t>გზით</w:t>
      </w:r>
      <w:r w:rsidRPr="006F0E31">
        <w:rPr>
          <w:rFonts w:ascii="Sylfaen" w:hAnsi="Sylfaen"/>
          <w:sz w:val="20"/>
          <w:szCs w:val="20"/>
          <w:lang w:val="ka-GE"/>
        </w:rPr>
        <w:t xml:space="preserve">, </w:t>
      </w:r>
      <w:r w:rsidRPr="006F0E31">
        <w:rPr>
          <w:rFonts w:ascii="Sylfaen" w:hAnsi="Sylfaen" w:cs="Sylfaen"/>
          <w:sz w:val="20"/>
          <w:szCs w:val="20"/>
          <w:lang w:val="ka-GE"/>
        </w:rPr>
        <w:t>წინააღმდეგ</w:t>
      </w:r>
      <w:r w:rsidRPr="006F0E31">
        <w:rPr>
          <w:rFonts w:ascii="Sylfaen" w:hAnsi="Sylfaen"/>
          <w:sz w:val="20"/>
          <w:szCs w:val="20"/>
          <w:lang w:val="ka-GE"/>
        </w:rPr>
        <w:t xml:space="preserve"> </w:t>
      </w:r>
      <w:r w:rsidRPr="006F0E31">
        <w:rPr>
          <w:rFonts w:ascii="Sylfaen" w:hAnsi="Sylfaen" w:cs="Sylfaen"/>
          <w:sz w:val="20"/>
          <w:szCs w:val="20"/>
          <w:lang w:val="ka-GE"/>
        </w:rPr>
        <w:t>შემთხვევაში,</w:t>
      </w:r>
      <w:r w:rsidRPr="006F0E31">
        <w:rPr>
          <w:rFonts w:ascii="Sylfaen" w:hAnsi="Sylfaen"/>
          <w:sz w:val="20"/>
          <w:szCs w:val="20"/>
          <w:lang w:val="ka-GE"/>
        </w:rPr>
        <w:t xml:space="preserve"> </w:t>
      </w:r>
      <w:r w:rsidRPr="006F0E31">
        <w:rPr>
          <w:rFonts w:ascii="Sylfaen" w:hAnsi="Sylfaen" w:cs="Sylfaen"/>
          <w:sz w:val="20"/>
          <w:szCs w:val="20"/>
          <w:lang w:val="ka-GE"/>
        </w:rPr>
        <w:t>მხარეები</w:t>
      </w:r>
      <w:r w:rsidRPr="006F0E31">
        <w:rPr>
          <w:rFonts w:ascii="Sylfaen" w:hAnsi="Sylfaen"/>
          <w:sz w:val="20"/>
          <w:szCs w:val="20"/>
          <w:lang w:val="ka-GE"/>
        </w:rPr>
        <w:t xml:space="preserve"> </w:t>
      </w:r>
      <w:r w:rsidRPr="006F0E31">
        <w:rPr>
          <w:rFonts w:ascii="Sylfaen" w:hAnsi="Sylfaen" w:cs="Sylfaen"/>
          <w:sz w:val="20"/>
          <w:szCs w:val="20"/>
          <w:lang w:val="ka-GE"/>
        </w:rPr>
        <w:t>მიმართავენ</w:t>
      </w:r>
      <w:r w:rsidRPr="006F0E31">
        <w:rPr>
          <w:rFonts w:ascii="Sylfaen" w:hAnsi="Sylfaen"/>
          <w:sz w:val="20"/>
          <w:szCs w:val="20"/>
          <w:lang w:val="ka-GE"/>
        </w:rPr>
        <w:t xml:space="preserve"> თბილისის საქალაქო </w:t>
      </w:r>
      <w:r w:rsidRPr="006F0E31">
        <w:rPr>
          <w:rFonts w:ascii="Sylfaen" w:hAnsi="Sylfaen" w:cs="Sylfaen"/>
          <w:sz w:val="20"/>
          <w:szCs w:val="20"/>
          <w:lang w:val="ka-GE"/>
        </w:rPr>
        <w:t>სასამართლოს</w:t>
      </w:r>
      <w:r w:rsidRPr="006F0E31">
        <w:rPr>
          <w:rFonts w:ascii="Sylfaen" w:hAnsi="Sylfaen"/>
          <w:sz w:val="20"/>
          <w:szCs w:val="20"/>
          <w:lang w:val="ka-GE"/>
        </w:rPr>
        <w:t>.</w:t>
      </w:r>
    </w:p>
    <w:p w14:paraId="518B8C11" w14:textId="77777777" w:rsidR="006F0E31" w:rsidRDefault="00FD394A" w:rsidP="006F0E31">
      <w:pPr>
        <w:pStyle w:val="ListParagraph"/>
        <w:numPr>
          <w:ilvl w:val="1"/>
          <w:numId w:val="17"/>
        </w:numPr>
        <w:tabs>
          <w:tab w:val="left" w:pos="360"/>
        </w:tabs>
        <w:spacing w:after="0"/>
        <w:ind w:left="180" w:firstLine="0"/>
        <w:jc w:val="both"/>
        <w:rPr>
          <w:rFonts w:ascii="Sylfaen" w:hAnsi="Sylfaen"/>
          <w:sz w:val="20"/>
          <w:szCs w:val="20"/>
          <w:lang w:val="ka-GE"/>
        </w:rPr>
      </w:pPr>
      <w:r w:rsidRPr="006F0E31">
        <w:rPr>
          <w:rFonts w:ascii="Sylfaen" w:hAnsi="Sylfaen"/>
          <w:sz w:val="20"/>
          <w:szCs w:val="20"/>
          <w:lang w:val="ka-GE"/>
        </w:rPr>
        <w:t>მომხმარებელი უფლებამოსილია წარუდგინოს კომპანიას</w:t>
      </w:r>
      <w:r w:rsidR="00A846F3" w:rsidRPr="006F0E31">
        <w:rPr>
          <w:rFonts w:ascii="Sylfaen" w:hAnsi="Sylfaen"/>
          <w:sz w:val="20"/>
          <w:szCs w:val="20"/>
          <w:lang w:val="ka-GE"/>
        </w:rPr>
        <w:t xml:space="preserve"> </w:t>
      </w:r>
      <w:r w:rsidRPr="006F0E31">
        <w:rPr>
          <w:rFonts w:ascii="Sylfaen" w:hAnsi="Sylfaen"/>
          <w:sz w:val="20"/>
          <w:szCs w:val="20"/>
          <w:lang w:val="ka-GE"/>
        </w:rPr>
        <w:t xml:space="preserve">პრეტენზია ზეპირი ან წერილობითი ფორმით. ზეპირი ფორმით პრეტენზიის დაფიქსირება შესაძლებელია მოვაჭრის ცხელ ხაზზე, ხოლო წერილობითი ფორმით პრეტენზიის დაფიქსირების შემთხვევაში მომხმარებელი უფლებამოსილია მიმართოს კომპანიას/მოვაჭრეს მის იურიდიულ მისამართზე ან ელექტრონული ფოსტის მისამართზე შეტყობინების გაგზავნის გზით. </w:t>
      </w:r>
    </w:p>
    <w:p w14:paraId="793BBBC3" w14:textId="77777777" w:rsidR="006F0E31" w:rsidRDefault="00FD394A" w:rsidP="006F0E31">
      <w:pPr>
        <w:pStyle w:val="ListParagraph"/>
        <w:numPr>
          <w:ilvl w:val="1"/>
          <w:numId w:val="17"/>
        </w:numPr>
        <w:tabs>
          <w:tab w:val="left" w:pos="360"/>
        </w:tabs>
        <w:spacing w:after="0"/>
        <w:ind w:left="180" w:firstLine="0"/>
        <w:jc w:val="both"/>
        <w:rPr>
          <w:rFonts w:ascii="Sylfaen" w:hAnsi="Sylfaen"/>
          <w:sz w:val="20"/>
          <w:szCs w:val="20"/>
          <w:lang w:val="ka-GE"/>
        </w:rPr>
      </w:pPr>
      <w:r w:rsidRPr="006F0E31">
        <w:rPr>
          <w:rFonts w:ascii="Sylfaen" w:hAnsi="Sylfaen"/>
          <w:sz w:val="20"/>
          <w:szCs w:val="20"/>
          <w:lang w:val="ka-GE"/>
        </w:rPr>
        <w:lastRenderedPageBreak/>
        <w:t>კომპანია განიხილავს მომხმარებლის მიერ დაფიქსირებულ პრეტენზიას შეტყობინების მიღებიდან არაუგვიანეს 30 (ოცდაათი) დღის ვადაში და კომუნიკაციის იმავე ფორმის გამოყენების გზით შეატყობინებს მომხმარებელს დაფიქსირებული პრეტენზიის განხილვის შედეგებს.</w:t>
      </w:r>
    </w:p>
    <w:p w14:paraId="5A2EBB70" w14:textId="7A430C4C" w:rsidR="00FD394A" w:rsidRPr="006F0E31" w:rsidRDefault="00FD394A" w:rsidP="006F0E31">
      <w:pPr>
        <w:pStyle w:val="ListParagraph"/>
        <w:numPr>
          <w:ilvl w:val="1"/>
          <w:numId w:val="17"/>
        </w:numPr>
        <w:tabs>
          <w:tab w:val="left" w:pos="360"/>
        </w:tabs>
        <w:spacing w:after="0"/>
        <w:ind w:left="180" w:firstLine="0"/>
        <w:jc w:val="both"/>
        <w:rPr>
          <w:rFonts w:ascii="Sylfaen" w:hAnsi="Sylfaen"/>
          <w:sz w:val="20"/>
          <w:szCs w:val="20"/>
          <w:lang w:val="ka-GE"/>
        </w:rPr>
      </w:pPr>
      <w:r w:rsidRPr="006F0E31">
        <w:rPr>
          <w:rFonts w:ascii="Sylfaen" w:hAnsi="Sylfaen"/>
          <w:sz w:val="20"/>
          <w:szCs w:val="20"/>
          <w:lang w:val="ka-GE"/>
        </w:rPr>
        <w:t xml:space="preserve">მომხმარებლის უფლებების დარღვევის თაობაზე პრეტენზიის არსებობის შემთხვევაში მომხმარებელს უფლება აქვს განცხადებით მიმართოს საჯარო სამართის იურიდიულ პირს, საქართველოს კონკურენციის ეროვნულ სააგენტოს. აღნიშნული უფლების არსებობა მომხმარებელს არ ართმევს უფლებას მიმართოს სასამართლოს. </w:t>
      </w:r>
    </w:p>
    <w:p w14:paraId="5E4EA84B" w14:textId="77777777" w:rsidR="00E10998" w:rsidRPr="004A2380" w:rsidRDefault="00E10998" w:rsidP="006F0E31">
      <w:pPr>
        <w:tabs>
          <w:tab w:val="left" w:pos="360"/>
        </w:tabs>
        <w:jc w:val="both"/>
        <w:rPr>
          <w:rFonts w:ascii="Sylfaen" w:hAnsi="Sylfaen"/>
          <w:sz w:val="20"/>
          <w:szCs w:val="20"/>
          <w:lang w:val="ka-GE"/>
        </w:rPr>
      </w:pPr>
    </w:p>
    <w:sectPr w:rsidR="00E10998" w:rsidRPr="004A2380" w:rsidSect="004A2380">
      <w:pgSz w:w="12240" w:h="15840"/>
      <w:pgMar w:top="1440" w:right="72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lene Mtchedlishvili - Legal Concept" w:date="2025-10-19T09:21:00Z" w:initials="E.M - L.C">
    <w:p w14:paraId="1D54C258" w14:textId="6DDCFD12" w:rsidR="00BD440F" w:rsidRDefault="00BD440F">
      <w:pPr>
        <w:pStyle w:val="CommentText"/>
      </w:pPr>
      <w:r>
        <w:rPr>
          <w:rStyle w:val="CommentReference"/>
        </w:rPr>
        <w:annotationRef/>
      </w:r>
      <w:proofErr w:type="spellStart"/>
      <w:r>
        <w:t>ველებში</w:t>
      </w:r>
      <w:proofErr w:type="spellEnd"/>
      <w:r>
        <w:t xml:space="preserve"> </w:t>
      </w:r>
      <w:proofErr w:type="spellStart"/>
      <w:r>
        <w:t>არ</w:t>
      </w:r>
      <w:proofErr w:type="spellEnd"/>
      <w:r>
        <w:t xml:space="preserve"> </w:t>
      </w:r>
      <w:proofErr w:type="spellStart"/>
      <w:r>
        <w:t>ჩანს</w:t>
      </w:r>
      <w:proofErr w:type="spellEnd"/>
      <w:r>
        <w:t xml:space="preserve"> </w:t>
      </w:r>
      <w:proofErr w:type="spellStart"/>
      <w:r>
        <w:t>რომელია</w:t>
      </w:r>
      <w:proofErr w:type="spellEnd"/>
      <w:r>
        <w:t xml:space="preserve"> </w:t>
      </w:r>
      <w:proofErr w:type="spellStart"/>
      <w:r>
        <w:t>სავალდებულოდ</w:t>
      </w:r>
      <w:proofErr w:type="spellEnd"/>
      <w:r>
        <w:t xml:space="preserve"> </w:t>
      </w:r>
      <w:proofErr w:type="spellStart"/>
      <w:r>
        <w:t>შესავსები</w:t>
      </w:r>
      <w:proofErr w:type="spellEnd"/>
      <w:r>
        <w:t xml:space="preserve"> </w:t>
      </w:r>
      <w:proofErr w:type="spellStart"/>
      <w:r>
        <w:t>და</w:t>
      </w:r>
      <w:proofErr w:type="spellEnd"/>
      <w:r>
        <w:t xml:space="preserve"> </w:t>
      </w:r>
      <w:proofErr w:type="spellStart"/>
      <w:r>
        <w:t>რომელი</w:t>
      </w:r>
      <w:proofErr w:type="spellEnd"/>
      <w:r>
        <w:t xml:space="preserve"> </w:t>
      </w:r>
      <w:proofErr w:type="spellStart"/>
      <w:r>
        <w:t>ნებაყოფლობით</w:t>
      </w:r>
      <w:proofErr w:type="spellEnd"/>
    </w:p>
  </w:comment>
  <w:comment w:id="1" w:author="Elene Mtchedlishvili - Legal Concept" w:date="2025-10-19T07:59:00Z" w:initials="E.M - L.C">
    <w:p w14:paraId="529117B4" w14:textId="5CCFA71B" w:rsidR="00A11165" w:rsidRDefault="00A11165">
      <w:pPr>
        <w:pStyle w:val="CommentText"/>
      </w:pPr>
      <w:r>
        <w:rPr>
          <w:rStyle w:val="CommentReference"/>
        </w:rPr>
        <w:annotationRef/>
      </w:r>
      <w:r>
        <w:rPr>
          <w:noProof/>
        </w:rPr>
        <w:drawing>
          <wp:inline distT="0" distB="0" distL="0" distR="0" wp14:anchorId="254AAE8C" wp14:editId="0EB0250F">
            <wp:extent cx="3881120" cy="2217485"/>
            <wp:effectExtent l="0" t="0" r="5080" b="0"/>
            <wp:docPr id="7593313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688920" name=""/>
                    <pic:cNvPicPr/>
                  </pic:nvPicPr>
                  <pic:blipFill>
                    <a:blip r:embed="rId1"/>
                    <a:stretch>
                      <a:fillRect/>
                    </a:stretch>
                  </pic:blipFill>
                  <pic:spPr>
                    <a:xfrm>
                      <a:off x="0" y="0"/>
                      <a:ext cx="3917690" cy="2238380"/>
                    </a:xfrm>
                    <a:prstGeom prst="rect">
                      <a:avLst/>
                    </a:prstGeom>
                  </pic:spPr>
                </pic:pic>
              </a:graphicData>
            </a:graphic>
          </wp:inline>
        </w:drawing>
      </w:r>
    </w:p>
  </w:comment>
  <w:comment w:id="2" w:author="Elene Mtchedlishvili - Legal Concept" w:date="2025-10-19T07:59:00Z" w:initials="E.M - L.C">
    <w:p w14:paraId="799524B4" w14:textId="1AE567A4" w:rsidR="00A11165" w:rsidRPr="00A11165" w:rsidRDefault="00A11165">
      <w:pPr>
        <w:pStyle w:val="CommentText"/>
        <w:rPr>
          <w:lang w:val="ka-GE"/>
        </w:rPr>
      </w:pPr>
      <w:r>
        <w:rPr>
          <w:rStyle w:val="CommentReference"/>
        </w:rPr>
        <w:annotationRef/>
      </w:r>
      <w:proofErr w:type="spellStart"/>
      <w:r>
        <w:t>ეს</w:t>
      </w:r>
      <w:proofErr w:type="spellEnd"/>
      <w:r>
        <w:t xml:space="preserve"> </w:t>
      </w:r>
      <w:proofErr w:type="spellStart"/>
      <w:r>
        <w:t>არასწორად</w:t>
      </w:r>
      <w:proofErr w:type="spellEnd"/>
      <w:r>
        <w:t xml:space="preserve"> </w:t>
      </w:r>
      <w:proofErr w:type="spellStart"/>
      <w:r>
        <w:t>გვაქვს</w:t>
      </w:r>
      <w:proofErr w:type="spellEnd"/>
      <w:r>
        <w:t xml:space="preserve"> </w:t>
      </w:r>
      <w:proofErr w:type="spellStart"/>
      <w:r>
        <w:t>გაკეთებული</w:t>
      </w:r>
      <w:proofErr w:type="spellEnd"/>
      <w:r>
        <w:t xml:space="preserve"> </w:t>
      </w:r>
      <w:proofErr w:type="spellStart"/>
      <w:r>
        <w:t>და</w:t>
      </w:r>
      <w:proofErr w:type="spellEnd"/>
      <w:r>
        <w:t xml:space="preserve"> </w:t>
      </w:r>
      <w:proofErr w:type="spellStart"/>
      <w:r>
        <w:t>შესაცვლელია</w:t>
      </w:r>
      <w:proofErr w:type="spellEnd"/>
      <w:r>
        <w:t xml:space="preserve">, </w:t>
      </w:r>
      <w:proofErr w:type="spellStart"/>
      <w:r>
        <w:t>დამატებით</w:t>
      </w:r>
      <w:proofErr w:type="spellEnd"/>
      <w:r>
        <w:t xml:space="preserve"> </w:t>
      </w:r>
      <w:proofErr w:type="spellStart"/>
      <w:r>
        <w:t>თანხმობაა</w:t>
      </w:r>
      <w:proofErr w:type="spellEnd"/>
      <w:r>
        <w:t xml:space="preserve"> </w:t>
      </w:r>
      <w:proofErr w:type="spellStart"/>
      <w:r>
        <w:t>საჭირო</w:t>
      </w:r>
      <w:proofErr w:type="spellEnd"/>
      <w:r>
        <w:t xml:space="preserve"> </w:t>
      </w:r>
      <w:proofErr w:type="spellStart"/>
      <w:r>
        <w:t>პირდაპირი</w:t>
      </w:r>
      <w:proofErr w:type="spellEnd"/>
      <w:r>
        <w:t xml:space="preserve"> </w:t>
      </w:r>
      <w:proofErr w:type="spellStart"/>
      <w:r>
        <w:t>მარკეტინგის</w:t>
      </w:r>
      <w:proofErr w:type="spellEnd"/>
      <w:r>
        <w:t xml:space="preserve"> </w:t>
      </w:r>
      <w:proofErr w:type="spellStart"/>
      <w:r>
        <w:t>განსახორციელებლად</w:t>
      </w:r>
      <w:proofErr w:type="spellEnd"/>
      <w:r>
        <w:t>.</w:t>
      </w:r>
    </w:p>
  </w:comment>
  <w:comment w:id="3" w:author="Elene Mtchedlishvili - Legal Concept" w:date="2025-10-19T09:15:00Z" w:initials="E.M - L.C">
    <w:p w14:paraId="5B4FED09" w14:textId="5F29434F" w:rsidR="00BD440F" w:rsidRDefault="00BD440F">
      <w:pPr>
        <w:pStyle w:val="CommentText"/>
      </w:pPr>
      <w:r>
        <w:rPr>
          <w:rStyle w:val="CommentReference"/>
        </w:rPr>
        <w:annotationRef/>
      </w:r>
      <w:proofErr w:type="spellStart"/>
      <w:r>
        <w:t>ეს</w:t>
      </w:r>
      <w:proofErr w:type="spellEnd"/>
      <w:r>
        <w:t xml:space="preserve"> </w:t>
      </w:r>
      <w:proofErr w:type="spellStart"/>
      <w:r>
        <w:t>მონაცემებიც</w:t>
      </w:r>
      <w:proofErr w:type="spellEnd"/>
      <w:r>
        <w:t xml:space="preserve"> </w:t>
      </w:r>
      <w:proofErr w:type="spellStart"/>
      <w:r>
        <w:t>საკონტაქტო</w:t>
      </w:r>
      <w:proofErr w:type="spellEnd"/>
      <w:r>
        <w:t xml:space="preserve"> </w:t>
      </w:r>
      <w:proofErr w:type="spellStart"/>
      <w:r>
        <w:t>პირის</w:t>
      </w:r>
      <w:proofErr w:type="spellEnd"/>
      <w:r>
        <w:t xml:space="preserve"> </w:t>
      </w:r>
      <w:proofErr w:type="spellStart"/>
      <w:r>
        <w:t>უნდა</w:t>
      </w:r>
      <w:proofErr w:type="spellEnd"/>
      <w:r>
        <w:t xml:space="preserve"> </w:t>
      </w:r>
      <w:proofErr w:type="spellStart"/>
      <w:r>
        <w:t>იყოს</w:t>
      </w:r>
      <w:proofErr w:type="spellEnd"/>
      <w:r>
        <w:t>?</w:t>
      </w:r>
    </w:p>
  </w:comment>
  <w:comment w:id="4" w:author="Elene Mtchedlishvili - Legal Concept" w:date="2025-10-19T09:17:00Z" w:initials="E.M - L.C">
    <w:p w14:paraId="4D081480" w14:textId="7F7B214D" w:rsidR="00BD440F" w:rsidRDefault="00BD440F">
      <w:pPr>
        <w:pStyle w:val="CommentText"/>
      </w:pPr>
      <w:r>
        <w:rPr>
          <w:rStyle w:val="CommentReference"/>
        </w:rPr>
        <w:annotationRef/>
      </w:r>
      <w:r>
        <w:rPr>
          <w:noProof/>
        </w:rPr>
        <w:drawing>
          <wp:inline distT="0" distB="0" distL="0" distR="0" wp14:anchorId="31B98694" wp14:editId="356C9C21">
            <wp:extent cx="4647619" cy="1666667"/>
            <wp:effectExtent l="0" t="0" r="635" b="0"/>
            <wp:docPr id="20280727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905910" name=""/>
                    <pic:cNvPicPr/>
                  </pic:nvPicPr>
                  <pic:blipFill>
                    <a:blip r:embed="rId2"/>
                    <a:stretch>
                      <a:fillRect/>
                    </a:stretch>
                  </pic:blipFill>
                  <pic:spPr>
                    <a:xfrm>
                      <a:off x="0" y="0"/>
                      <a:ext cx="4647619" cy="1666667"/>
                    </a:xfrm>
                    <a:prstGeom prst="rect">
                      <a:avLst/>
                    </a:prstGeom>
                  </pic:spPr>
                </pic:pic>
              </a:graphicData>
            </a:graphic>
          </wp:inline>
        </w:drawing>
      </w:r>
    </w:p>
  </w:comment>
  <w:comment w:id="5" w:author="Elene Mtchedlishvili - Legal Concept" w:date="2025-10-19T09:17:00Z" w:initials="E.M - L.C">
    <w:p w14:paraId="118158C2" w14:textId="77777777" w:rsidR="00BD440F" w:rsidRDefault="00BD440F">
      <w:pPr>
        <w:pStyle w:val="CommentText"/>
        <w:rPr>
          <w:lang w:val="ka-GE"/>
        </w:rPr>
      </w:pPr>
      <w:r>
        <w:rPr>
          <w:rStyle w:val="CommentReference"/>
        </w:rPr>
        <w:annotationRef/>
      </w:r>
      <w:r>
        <w:rPr>
          <w:lang w:val="ka-GE"/>
        </w:rPr>
        <w:t>ეს ველები გასასწორებელია, უნდა მიეთითოს:</w:t>
      </w:r>
    </w:p>
    <w:p w14:paraId="7E0B72DB" w14:textId="77777777" w:rsidR="00BD440F" w:rsidRDefault="00BD440F">
      <w:pPr>
        <w:pStyle w:val="CommentText"/>
        <w:rPr>
          <w:lang w:val="ka-GE"/>
        </w:rPr>
      </w:pPr>
      <w:r>
        <w:rPr>
          <w:lang w:val="ka-GE"/>
        </w:rPr>
        <w:t xml:space="preserve">კომპანიის საფირმო სახელწოდება; </w:t>
      </w:r>
    </w:p>
    <w:p w14:paraId="2DA0A5E7" w14:textId="77777777" w:rsidR="00BD440F" w:rsidRDefault="00BD440F">
      <w:pPr>
        <w:pStyle w:val="CommentText"/>
        <w:rPr>
          <w:lang w:val="ka-GE"/>
        </w:rPr>
      </w:pPr>
      <w:r>
        <w:rPr>
          <w:lang w:val="ka-GE"/>
        </w:rPr>
        <w:t>საიდენტიფიკაციო ნომერი.</w:t>
      </w:r>
    </w:p>
    <w:p w14:paraId="0F46C92D" w14:textId="77777777" w:rsidR="00BD440F" w:rsidRDefault="00BD440F">
      <w:pPr>
        <w:pStyle w:val="CommentText"/>
        <w:rPr>
          <w:lang w:val="ka-GE"/>
        </w:rPr>
      </w:pPr>
    </w:p>
    <w:p w14:paraId="4963D2BB" w14:textId="149512FE" w:rsidR="00BD440F" w:rsidRPr="00BD440F" w:rsidRDefault="00BD440F">
      <w:pPr>
        <w:pStyle w:val="CommentText"/>
        <w:rPr>
          <w:lang w:val="ka-GE"/>
        </w:rPr>
      </w:pPr>
      <w:r>
        <w:rPr>
          <w:lang w:val="ka-GE"/>
        </w:rPr>
        <w:t xml:space="preserve">თუ ინდივიდუალური მეწარმეა რომელი გრაფის მიხედვითაა დასარეგისტრირებელი? </w:t>
      </w:r>
    </w:p>
  </w:comment>
  <w:comment w:id="6" w:author="Elene Mtchedlishvili - Legal Concept" w:date="2025-10-19T09:21:00Z" w:initials="E.M - L.C">
    <w:p w14:paraId="5B90CE41" w14:textId="6A2A83F6" w:rsidR="00BD440F" w:rsidRPr="00BD440F" w:rsidRDefault="00BD440F">
      <w:pPr>
        <w:pStyle w:val="CommentText"/>
        <w:rPr>
          <w:lang w:val="ka-GE"/>
        </w:rPr>
      </w:pPr>
      <w:r>
        <w:rPr>
          <w:rStyle w:val="CommentReference"/>
        </w:rPr>
        <w:annotationRef/>
      </w:r>
      <w:proofErr w:type="spellStart"/>
      <w:r>
        <w:t>აქაც</w:t>
      </w:r>
      <w:proofErr w:type="spellEnd"/>
      <w:r>
        <w:t xml:space="preserve"> </w:t>
      </w:r>
      <w:proofErr w:type="spellStart"/>
      <w:r>
        <w:t>არასწორად</w:t>
      </w:r>
      <w:proofErr w:type="spellEnd"/>
      <w:r>
        <w:t xml:space="preserve"> </w:t>
      </w:r>
      <w:proofErr w:type="spellStart"/>
      <w:r>
        <w:t>გამოდის</w:t>
      </w:r>
      <w:proofErr w:type="spellEnd"/>
      <w:r>
        <w:t xml:space="preserve"> </w:t>
      </w:r>
      <w:proofErr w:type="spellStart"/>
      <w:r>
        <w:t>ეს</w:t>
      </w:r>
      <w:proofErr w:type="spellEnd"/>
      <w:r>
        <w:t xml:space="preserve"> </w:t>
      </w:r>
      <w:proofErr w:type="spellStart"/>
      <w:r>
        <w:t>ველი</w:t>
      </w:r>
      <w:proofErr w:type="spellEnd"/>
      <w:r w:rsidR="006F0E31">
        <w:t xml:space="preserve">, </w:t>
      </w:r>
      <w:proofErr w:type="spellStart"/>
      <w:r w:rsidR="006F0E31">
        <w:t>ცალკე</w:t>
      </w:r>
      <w:proofErr w:type="spellEnd"/>
      <w:r w:rsidR="006F0E31">
        <w:t xml:space="preserve"> </w:t>
      </w:r>
      <w:proofErr w:type="spellStart"/>
      <w:r w:rsidR="006F0E31">
        <w:t>უნდა</w:t>
      </w:r>
      <w:proofErr w:type="spellEnd"/>
      <w:r w:rsidR="006F0E31">
        <w:t xml:space="preserve"> </w:t>
      </w:r>
      <w:proofErr w:type="spellStart"/>
      <w:r w:rsidR="006F0E31">
        <w:t>მოვიპოვოთ</w:t>
      </w:r>
      <w:proofErr w:type="spellEnd"/>
      <w:r w:rsidR="006F0E31">
        <w:t xml:space="preserve"> </w:t>
      </w:r>
      <w:proofErr w:type="spellStart"/>
      <w:r w:rsidR="006F0E31">
        <w:t>თანხმობა</w:t>
      </w:r>
      <w:proofErr w:type="spellEnd"/>
      <w:r w:rsidR="006F0E31">
        <w:t xml:space="preserve"> </w:t>
      </w:r>
      <w:proofErr w:type="spellStart"/>
      <w:r w:rsidR="006F0E31">
        <w:t>პირდაპირი</w:t>
      </w:r>
      <w:proofErr w:type="spellEnd"/>
      <w:r w:rsidR="006F0E31">
        <w:t xml:space="preserve"> </w:t>
      </w:r>
      <w:proofErr w:type="spellStart"/>
      <w:r w:rsidR="006F0E31">
        <w:t>მარკეტინგის</w:t>
      </w:r>
      <w:proofErr w:type="spellEnd"/>
      <w:r w:rsidR="006F0E31">
        <w:t xml:space="preserve"> </w:t>
      </w:r>
      <w:proofErr w:type="spellStart"/>
      <w:r w:rsidR="006F0E31">
        <w:t>მიზნებისთვის</w:t>
      </w:r>
      <w:proofErr w:type="spellEnd"/>
      <w:r w:rsidR="006F0E31">
        <w:t xml:space="preserve"> </w:t>
      </w:r>
      <w:proofErr w:type="spellStart"/>
      <w:r w:rsidR="006F0E31">
        <w:t>მონაცემთა</w:t>
      </w:r>
      <w:proofErr w:type="spellEnd"/>
      <w:r w:rsidR="006F0E31">
        <w:t xml:space="preserve"> </w:t>
      </w:r>
      <w:proofErr w:type="spellStart"/>
      <w:r w:rsidR="006F0E31">
        <w:t>დამუშავებაზე</w:t>
      </w:r>
      <w:proofErr w:type="spellEnd"/>
      <w:r>
        <w:t>:</w:t>
      </w:r>
    </w:p>
  </w:comment>
  <w:comment w:id="7" w:author="Elene Mtchedlishvili - Legal Concept" w:date="2025-10-19T09:21:00Z" w:initials="E.M - L.C">
    <w:p w14:paraId="0F838A9C" w14:textId="257BA9C2" w:rsidR="00BD440F" w:rsidRDefault="00BD440F">
      <w:pPr>
        <w:pStyle w:val="CommentText"/>
      </w:pPr>
      <w:r>
        <w:rPr>
          <w:rStyle w:val="CommentReference"/>
        </w:rPr>
        <w:annotationRef/>
      </w:r>
      <w:r>
        <w:rPr>
          <w:noProof/>
        </w:rPr>
        <w:drawing>
          <wp:inline distT="0" distB="0" distL="0" distR="0" wp14:anchorId="142C330C" wp14:editId="7EAF1657">
            <wp:extent cx="4809524" cy="1342857"/>
            <wp:effectExtent l="0" t="0" r="0" b="0"/>
            <wp:docPr id="645973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677444" name=""/>
                    <pic:cNvPicPr/>
                  </pic:nvPicPr>
                  <pic:blipFill>
                    <a:blip r:embed="rId3"/>
                    <a:stretch>
                      <a:fillRect/>
                    </a:stretch>
                  </pic:blipFill>
                  <pic:spPr>
                    <a:xfrm>
                      <a:off x="0" y="0"/>
                      <a:ext cx="4809524" cy="1342857"/>
                    </a:xfrm>
                    <a:prstGeom prst="rect">
                      <a:avLst/>
                    </a:prstGeom>
                  </pic:spPr>
                </pic:pic>
              </a:graphicData>
            </a:graphic>
          </wp:inline>
        </w:drawing>
      </w:r>
    </w:p>
  </w:comment>
  <w:comment w:id="8" w:author="Elene Mtchedlishvili - Legal Concept" w:date="2025-10-19T09:22:00Z" w:initials="E.M - L.C">
    <w:p w14:paraId="51E58C9B" w14:textId="4F35F520" w:rsidR="00BD440F" w:rsidRDefault="00BD440F">
      <w:pPr>
        <w:pStyle w:val="CommentText"/>
      </w:pPr>
      <w:r>
        <w:rPr>
          <w:rStyle w:val="CommentReference"/>
        </w:rPr>
        <w:annotationRef/>
      </w:r>
      <w:proofErr w:type="spellStart"/>
      <w:r>
        <w:t>როგორც</w:t>
      </w:r>
      <w:proofErr w:type="spellEnd"/>
      <w:r>
        <w:t xml:space="preserve"> </w:t>
      </w:r>
      <w:proofErr w:type="spellStart"/>
      <w:r>
        <w:t>ფიზ</w:t>
      </w:r>
      <w:proofErr w:type="spellEnd"/>
      <w:r>
        <w:t xml:space="preserve">. </w:t>
      </w:r>
      <w:proofErr w:type="spellStart"/>
      <w:r>
        <w:t>პირზე</w:t>
      </w:r>
      <w:proofErr w:type="spellEnd"/>
      <w:r>
        <w:t xml:space="preserve"> </w:t>
      </w:r>
      <w:proofErr w:type="spellStart"/>
      <w:r>
        <w:t>ისე</w:t>
      </w:r>
      <w:proofErr w:type="spellEnd"/>
      <w:r>
        <w:t xml:space="preserve"> </w:t>
      </w:r>
      <w:proofErr w:type="spellStart"/>
      <w:r>
        <w:t>იურიდიულზე</w:t>
      </w:r>
      <w:proofErr w:type="spellEnd"/>
      <w:r>
        <w:t xml:space="preserve">, </w:t>
      </w:r>
      <w:proofErr w:type="spellStart"/>
      <w:r>
        <w:t>უნდა</w:t>
      </w:r>
      <w:proofErr w:type="spellEnd"/>
      <w:r>
        <w:t xml:space="preserve"> </w:t>
      </w:r>
      <w:proofErr w:type="spellStart"/>
      <w:r>
        <w:t>იყოს</w:t>
      </w:r>
      <w:proofErr w:type="spellEnd"/>
      <w:r>
        <w:t xml:space="preserve"> </w:t>
      </w:r>
      <w:proofErr w:type="spellStart"/>
      <w:r>
        <w:t>გამოტანილი</w:t>
      </w:r>
      <w:proofErr w:type="spellEnd"/>
      <w:r>
        <w:t xml:space="preserve"> </w:t>
      </w:r>
      <w:proofErr w:type="spellStart"/>
      <w:r>
        <w:t>ეს</w:t>
      </w:r>
      <w:proofErr w:type="spellEnd"/>
      <w:r>
        <w:t xml:space="preserve"> </w:t>
      </w:r>
      <w:proofErr w:type="spellStart"/>
      <w:r>
        <w:t>წესები</w:t>
      </w:r>
      <w:proofErr w:type="spellEnd"/>
      <w:r>
        <w:t xml:space="preserve"> </w:t>
      </w:r>
      <w:proofErr w:type="spellStart"/>
      <w:r>
        <w:t>და</w:t>
      </w:r>
      <w:proofErr w:type="spellEnd"/>
      <w:r>
        <w:t xml:space="preserve"> </w:t>
      </w:r>
      <w:proofErr w:type="spellStart"/>
      <w:r>
        <w:t>პირობები</w:t>
      </w:r>
      <w:proofErr w:type="spellEnd"/>
      <w:r>
        <w:t xml:space="preserve">, </w:t>
      </w:r>
      <w:proofErr w:type="spellStart"/>
      <w:r>
        <w:t>რომ</w:t>
      </w:r>
      <w:proofErr w:type="spellEnd"/>
      <w:r>
        <w:t xml:space="preserve"> </w:t>
      </w:r>
      <w:proofErr w:type="spellStart"/>
      <w:r>
        <w:t>დაეთანხმოს</w:t>
      </w:r>
      <w:proofErr w:type="spellEnd"/>
      <w:r>
        <w:t xml:space="preserve"> </w:t>
      </w:r>
      <w:proofErr w:type="spellStart"/>
      <w:r>
        <w:t>და</w:t>
      </w:r>
      <w:proofErr w:type="spellEnd"/>
      <w:r>
        <w:t xml:space="preserve"> </w:t>
      </w:r>
      <w:proofErr w:type="spellStart"/>
      <w:r>
        <w:t>ამით</w:t>
      </w:r>
      <w:proofErr w:type="spellEnd"/>
      <w:r>
        <w:t xml:space="preserve"> </w:t>
      </w:r>
      <w:proofErr w:type="spellStart"/>
      <w:r>
        <w:t>დასრულდეს</w:t>
      </w:r>
      <w:proofErr w:type="spellEnd"/>
      <w:r>
        <w:t xml:space="preserve"> </w:t>
      </w:r>
      <w:proofErr w:type="spellStart"/>
      <w:r>
        <w:t>პროცესი</w:t>
      </w:r>
      <w:proofErr w:type="spellEnd"/>
      <w:r>
        <w:t>.</w:t>
      </w:r>
    </w:p>
  </w:comment>
  <w:comment w:id="9" w:author="Elene Mtchedlishvili - Legal Concept" w:date="2025-10-19T09:33:00Z" w:initials="E.M - L.C">
    <w:p w14:paraId="15CAAE35" w14:textId="77777777" w:rsidR="003B77D0" w:rsidRPr="00ED7E6F" w:rsidRDefault="003B77D0" w:rsidP="003B77D0">
      <w:pPr>
        <w:pStyle w:val="CommentText"/>
        <w:rPr>
          <w:lang w:val="ka-GE"/>
        </w:rPr>
      </w:pPr>
      <w:r>
        <w:rPr>
          <w:rStyle w:val="CommentReference"/>
        </w:rPr>
        <w:annotationRef/>
      </w:r>
      <w:proofErr w:type="spellStart"/>
      <w:r>
        <w:t>ვალიდაციის</w:t>
      </w:r>
      <w:proofErr w:type="spellEnd"/>
      <w:r>
        <w:t xml:space="preserve"> </w:t>
      </w:r>
      <w:proofErr w:type="spellStart"/>
      <w:r>
        <w:t>შემთხვევაში</w:t>
      </w:r>
      <w:proofErr w:type="spellEnd"/>
      <w:r>
        <w:t xml:space="preserve"> </w:t>
      </w:r>
      <w:proofErr w:type="spellStart"/>
      <w:r>
        <w:t>დავინახავთ</w:t>
      </w:r>
      <w:proofErr w:type="spellEnd"/>
      <w:r>
        <w:t xml:space="preserve"> </w:t>
      </w:r>
      <w:proofErr w:type="spellStart"/>
      <w:r>
        <w:t>ხო</w:t>
      </w:r>
      <w:proofErr w:type="spellEnd"/>
      <w:r>
        <w:t xml:space="preserve"> </w:t>
      </w:r>
      <w:proofErr w:type="spellStart"/>
      <w:r>
        <w:t>ამას</w:t>
      </w:r>
      <w:proofErr w:type="spellEnd"/>
      <w:r>
        <w:t xml:space="preserve"> </w:t>
      </w:r>
      <w:proofErr w:type="spellStart"/>
      <w:r>
        <w:t>რამდენ</w:t>
      </w:r>
      <w:proofErr w:type="spellEnd"/>
      <w:r>
        <w:t xml:space="preserve"> </w:t>
      </w:r>
      <w:proofErr w:type="spellStart"/>
      <w:r>
        <w:t>პროცენტიანი</w:t>
      </w:r>
      <w:proofErr w:type="spellEnd"/>
      <w:r>
        <w:t xml:space="preserve"> </w:t>
      </w:r>
      <w:proofErr w:type="spellStart"/>
      <w:r>
        <w:t>ფასდაკლებით</w:t>
      </w:r>
      <w:proofErr w:type="spellEnd"/>
      <w:r>
        <w:t xml:space="preserve"> </w:t>
      </w:r>
      <w:proofErr w:type="spellStart"/>
      <w:r>
        <w:t>სარგებლობს</w:t>
      </w:r>
      <w:proofErr w:type="spellEnd"/>
      <w:r>
        <w:t xml:space="preserve"> </w:t>
      </w:r>
      <w:r>
        <w:rPr>
          <w:lang w:val="ka-GE"/>
        </w:rPr>
        <w:t>კლიენტი?</w:t>
      </w:r>
    </w:p>
  </w:comment>
  <w:comment w:id="10" w:author="Elene Mtchedlishvili - Legal Concept" w:date="2025-10-19T10:05:00Z" w:initials="E.M - L.C">
    <w:p w14:paraId="5C88E390" w14:textId="77777777" w:rsidR="003E1EA7" w:rsidRDefault="003E1EA7" w:rsidP="003E1EA7">
      <w:pPr>
        <w:pStyle w:val="CommentText"/>
      </w:pPr>
      <w:r>
        <w:rPr>
          <w:rStyle w:val="CommentReference"/>
        </w:rPr>
        <w:annotationRef/>
      </w:r>
      <w:proofErr w:type="spellStart"/>
      <w:r>
        <w:t>ეს</w:t>
      </w:r>
      <w:proofErr w:type="spellEnd"/>
      <w:r>
        <w:t xml:space="preserve"> </w:t>
      </w:r>
      <w:proofErr w:type="spellStart"/>
      <w:r>
        <w:t>არ</w:t>
      </w:r>
      <w:proofErr w:type="spellEnd"/>
      <w:r>
        <w:t xml:space="preserve"> </w:t>
      </w:r>
      <w:proofErr w:type="spellStart"/>
      <w:r>
        <w:t>იყო</w:t>
      </w:r>
      <w:proofErr w:type="spellEnd"/>
      <w:r>
        <w:t xml:space="preserve"> </w:t>
      </w:r>
      <w:proofErr w:type="spellStart"/>
      <w:r>
        <w:t>და</w:t>
      </w:r>
      <w:proofErr w:type="spellEnd"/>
      <w:r>
        <w:t xml:space="preserve"> </w:t>
      </w:r>
      <w:proofErr w:type="spellStart"/>
      <w:r>
        <w:t>დავამატე</w:t>
      </w:r>
      <w:proofErr w:type="spellEnd"/>
    </w:p>
  </w:comment>
  <w:comment w:id="11" w:author="Elene Mtchedlishvili - Legal Concept" w:date="2025-10-19T10:21:00Z" w:initials="E.M - L.C">
    <w:p w14:paraId="483D576A" w14:textId="3201480A" w:rsidR="003E1EA7" w:rsidRDefault="003E1EA7">
      <w:pPr>
        <w:pStyle w:val="CommentText"/>
      </w:pPr>
      <w:r>
        <w:rPr>
          <w:rStyle w:val="CommentReference"/>
        </w:rPr>
        <w:annotationRef/>
      </w:r>
      <w:proofErr w:type="spellStart"/>
      <w:r>
        <w:t>ეს</w:t>
      </w:r>
      <w:proofErr w:type="spellEnd"/>
      <w:r>
        <w:t xml:space="preserve"> </w:t>
      </w:r>
      <w:proofErr w:type="spellStart"/>
      <w:r>
        <w:t>დავამატე</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54C258" w15:done="0"/>
  <w15:commentEx w15:paraId="529117B4" w15:done="0"/>
  <w15:commentEx w15:paraId="799524B4" w15:paraIdParent="529117B4" w15:done="0"/>
  <w15:commentEx w15:paraId="5B4FED09" w15:done="0"/>
  <w15:commentEx w15:paraId="4D081480" w15:done="0"/>
  <w15:commentEx w15:paraId="4963D2BB" w15:paraIdParent="4D081480" w15:done="0"/>
  <w15:commentEx w15:paraId="5B90CE41" w15:done="0"/>
  <w15:commentEx w15:paraId="0F838A9C" w15:paraIdParent="5B90CE41" w15:done="0"/>
  <w15:commentEx w15:paraId="51E58C9B" w15:done="0"/>
  <w15:commentEx w15:paraId="15CAAE35" w15:done="0"/>
  <w15:commentEx w15:paraId="5C88E390" w15:done="0"/>
  <w15:commentEx w15:paraId="483D576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E995674" w16cex:dateUtc="2025-10-19T05:21:00Z"/>
  <w16cex:commentExtensible w16cex:durableId="289992CF" w16cex:dateUtc="2025-10-19T03:59:00Z"/>
  <w16cex:commentExtensible w16cex:durableId="4DDC9958" w16cex:dateUtc="2025-10-19T03:59:00Z"/>
  <w16cex:commentExtensible w16cex:durableId="67A8E196" w16cex:dateUtc="2025-10-19T05:15:00Z"/>
  <w16cex:commentExtensible w16cex:durableId="0C16E8D2" w16cex:dateUtc="2025-10-19T05:17:00Z"/>
  <w16cex:commentExtensible w16cex:durableId="09B4FA2E" w16cex:dateUtc="2025-10-19T05:17:00Z"/>
  <w16cex:commentExtensible w16cex:durableId="36632EF4" w16cex:dateUtc="2025-10-19T05:21:00Z"/>
  <w16cex:commentExtensible w16cex:durableId="7F61D65B" w16cex:dateUtc="2025-10-19T05:21:00Z"/>
  <w16cex:commentExtensible w16cex:durableId="5FC4D50F" w16cex:dateUtc="2025-10-19T05:22:00Z"/>
  <w16cex:commentExtensible w16cex:durableId="627DA91E" w16cex:dateUtc="2025-10-19T05:33:00Z"/>
  <w16cex:commentExtensible w16cex:durableId="70CF9220" w16cex:dateUtc="2025-10-19T06:05:00Z"/>
  <w16cex:commentExtensible w16cex:durableId="71344E17" w16cex:dateUtc="2025-10-19T06: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54C258" w16cid:durableId="6E995674"/>
  <w16cid:commentId w16cid:paraId="529117B4" w16cid:durableId="289992CF"/>
  <w16cid:commentId w16cid:paraId="799524B4" w16cid:durableId="4DDC9958"/>
  <w16cid:commentId w16cid:paraId="5B4FED09" w16cid:durableId="67A8E196"/>
  <w16cid:commentId w16cid:paraId="4D081480" w16cid:durableId="0C16E8D2"/>
  <w16cid:commentId w16cid:paraId="4963D2BB" w16cid:durableId="09B4FA2E"/>
  <w16cid:commentId w16cid:paraId="5B90CE41" w16cid:durableId="36632EF4"/>
  <w16cid:commentId w16cid:paraId="0F838A9C" w16cid:durableId="7F61D65B"/>
  <w16cid:commentId w16cid:paraId="51E58C9B" w16cid:durableId="5FC4D50F"/>
  <w16cid:commentId w16cid:paraId="15CAAE35" w16cid:durableId="627DA91E"/>
  <w16cid:commentId w16cid:paraId="5C88E390" w16cid:durableId="70CF9220"/>
  <w16cid:commentId w16cid:paraId="483D576A" w16cid:durableId="71344E1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y_fon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83247"/>
    <w:multiLevelType w:val="hybridMultilevel"/>
    <w:tmpl w:val="F594E2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EB4593"/>
    <w:multiLevelType w:val="hybridMultilevel"/>
    <w:tmpl w:val="D8DC0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F01DB1"/>
    <w:multiLevelType w:val="hybridMultilevel"/>
    <w:tmpl w:val="A22E4C26"/>
    <w:lvl w:ilvl="0" w:tplc="0442A918">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472CD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8E274B"/>
    <w:multiLevelType w:val="multilevel"/>
    <w:tmpl w:val="5D3E697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216437A5"/>
    <w:multiLevelType w:val="multilevel"/>
    <w:tmpl w:val="FE20DE08"/>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1E1AF1"/>
    <w:multiLevelType w:val="multilevel"/>
    <w:tmpl w:val="5D3E697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E4A14CE"/>
    <w:multiLevelType w:val="hybridMultilevel"/>
    <w:tmpl w:val="B6DCA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F7630A"/>
    <w:multiLevelType w:val="multilevel"/>
    <w:tmpl w:val="8E4C67A6"/>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37172392"/>
    <w:multiLevelType w:val="hybridMultilevel"/>
    <w:tmpl w:val="A454B8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692176"/>
    <w:multiLevelType w:val="hybridMultilevel"/>
    <w:tmpl w:val="E41211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BA051E"/>
    <w:multiLevelType w:val="hybridMultilevel"/>
    <w:tmpl w:val="17C08454"/>
    <w:lvl w:ilvl="0" w:tplc="04090001">
      <w:start w:val="1"/>
      <w:numFmt w:val="bullet"/>
      <w:lvlText w:val=""/>
      <w:lvlJc w:val="left"/>
      <w:pPr>
        <w:ind w:left="270" w:hanging="360"/>
      </w:pPr>
      <w:rPr>
        <w:rFonts w:ascii="Symbol" w:hAnsi="Symbol" w:hint="default"/>
      </w:rPr>
    </w:lvl>
    <w:lvl w:ilvl="1" w:tplc="0409000B">
      <w:start w:val="1"/>
      <w:numFmt w:val="bullet"/>
      <w:lvlText w:val=""/>
      <w:lvlJc w:val="left"/>
      <w:pPr>
        <w:ind w:left="990" w:hanging="360"/>
      </w:pPr>
      <w:rPr>
        <w:rFonts w:ascii="Wingdings" w:hAnsi="Wingdings"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2" w15:restartNumberingAfterBreak="0">
    <w:nsid w:val="52FF4598"/>
    <w:multiLevelType w:val="hybridMultilevel"/>
    <w:tmpl w:val="2F645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C33455"/>
    <w:multiLevelType w:val="hybridMultilevel"/>
    <w:tmpl w:val="2F8096B2"/>
    <w:lvl w:ilvl="0" w:tplc="04090001">
      <w:start w:val="1"/>
      <w:numFmt w:val="bullet"/>
      <w:lvlText w:val=""/>
      <w:lvlJc w:val="left"/>
      <w:pPr>
        <w:ind w:left="720" w:hanging="360"/>
      </w:pPr>
      <w:rPr>
        <w:rFonts w:ascii="Symbol" w:hAnsi="Symbol" w:hint="default"/>
      </w:rPr>
    </w:lvl>
    <w:lvl w:ilvl="1" w:tplc="9ADC73FE">
      <w:numFmt w:val="bullet"/>
      <w:lvlText w:val="•"/>
      <w:lvlJc w:val="left"/>
      <w:pPr>
        <w:ind w:left="5436" w:hanging="4356"/>
      </w:pPr>
      <w:rPr>
        <w:rFonts w:ascii="Sylfaen" w:eastAsiaTheme="minorHAnsi" w:hAnsi="Sylfaen"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3A5993"/>
    <w:multiLevelType w:val="hybridMultilevel"/>
    <w:tmpl w:val="5002E97A"/>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5" w15:restartNumberingAfterBreak="0">
    <w:nsid w:val="61EC619A"/>
    <w:multiLevelType w:val="hybridMultilevel"/>
    <w:tmpl w:val="5A586B5C"/>
    <w:lvl w:ilvl="0" w:tplc="0409000B">
      <w:start w:val="1"/>
      <w:numFmt w:val="bullet"/>
      <w:lvlText w:val=""/>
      <w:lvlJc w:val="left"/>
      <w:pPr>
        <w:ind w:left="720" w:hanging="360"/>
      </w:pPr>
      <w:rPr>
        <w:rFonts w:ascii="Wingdings" w:hAnsi="Wingdings" w:hint="default"/>
      </w:rPr>
    </w:lvl>
    <w:lvl w:ilvl="1" w:tplc="355209B6">
      <w:start w:val="3"/>
      <w:numFmt w:val="bullet"/>
      <w:lvlText w:val="-"/>
      <w:lvlJc w:val="left"/>
      <w:pPr>
        <w:ind w:left="1440" w:hanging="360"/>
      </w:pPr>
      <w:rPr>
        <w:rFonts w:ascii="Sylfaen" w:eastAsia="Times New Roman" w:hAnsi="Sylfaen" w:cs="Sylfae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694CB3"/>
    <w:multiLevelType w:val="multilevel"/>
    <w:tmpl w:val="B462C270"/>
    <w:lvl w:ilvl="0">
      <w:start w:val="1"/>
      <w:numFmt w:val="decimal"/>
      <w:lvlText w:val="%1."/>
      <w:lvlJc w:val="left"/>
      <w:pPr>
        <w:ind w:left="-90" w:hanging="360"/>
      </w:pPr>
      <w:rPr>
        <w:rFonts w:ascii="Sylfaen" w:hAnsi="Sylfaen" w:hint="default"/>
        <w:b/>
      </w:rPr>
    </w:lvl>
    <w:lvl w:ilvl="1">
      <w:start w:val="1"/>
      <w:numFmt w:val="decimal"/>
      <w:isLgl/>
      <w:lvlText w:val="%1.%2."/>
      <w:lvlJc w:val="left"/>
      <w:pPr>
        <w:ind w:left="360" w:hanging="360"/>
      </w:pPr>
      <w:rPr>
        <w:rFonts w:ascii="Sylfaen" w:hAnsi="Sylfaen" w:hint="default"/>
        <w:b w:val="0"/>
        <w:sz w:val="20"/>
        <w:szCs w:val="20"/>
      </w:rPr>
    </w:lvl>
    <w:lvl w:ilvl="2">
      <w:start w:val="1"/>
      <w:numFmt w:val="decimal"/>
      <w:isLgl/>
      <w:lvlText w:val="%1.%2.%3."/>
      <w:lvlJc w:val="left"/>
      <w:pPr>
        <w:ind w:left="1170" w:hanging="720"/>
      </w:pPr>
    </w:lvl>
    <w:lvl w:ilvl="3">
      <w:start w:val="1"/>
      <w:numFmt w:val="decimal"/>
      <w:isLgl/>
      <w:lvlText w:val="%1.%2.%3.%4."/>
      <w:lvlJc w:val="left"/>
      <w:pPr>
        <w:ind w:left="1620" w:hanging="720"/>
      </w:pPr>
    </w:lvl>
    <w:lvl w:ilvl="4">
      <w:start w:val="1"/>
      <w:numFmt w:val="decimal"/>
      <w:isLgl/>
      <w:lvlText w:val="%1.%2.%3.%4.%5."/>
      <w:lvlJc w:val="left"/>
      <w:pPr>
        <w:ind w:left="2430" w:hanging="1080"/>
      </w:pPr>
    </w:lvl>
    <w:lvl w:ilvl="5">
      <w:start w:val="1"/>
      <w:numFmt w:val="decimal"/>
      <w:isLgl/>
      <w:lvlText w:val="%1.%2.%3.%4.%5.%6."/>
      <w:lvlJc w:val="left"/>
      <w:pPr>
        <w:ind w:left="2880" w:hanging="1080"/>
      </w:pPr>
    </w:lvl>
    <w:lvl w:ilvl="6">
      <w:start w:val="1"/>
      <w:numFmt w:val="decimal"/>
      <w:isLgl/>
      <w:lvlText w:val="%1.%2.%3.%4.%5.%6.%7."/>
      <w:lvlJc w:val="left"/>
      <w:pPr>
        <w:ind w:left="3690" w:hanging="1440"/>
      </w:pPr>
    </w:lvl>
    <w:lvl w:ilvl="7">
      <w:start w:val="1"/>
      <w:numFmt w:val="decimal"/>
      <w:isLgl/>
      <w:lvlText w:val="%1.%2.%3.%4.%5.%6.%7.%8."/>
      <w:lvlJc w:val="left"/>
      <w:pPr>
        <w:ind w:left="4140" w:hanging="1440"/>
      </w:pPr>
    </w:lvl>
    <w:lvl w:ilvl="8">
      <w:start w:val="1"/>
      <w:numFmt w:val="decimal"/>
      <w:isLgl/>
      <w:lvlText w:val="%1.%2.%3.%4.%5.%6.%7.%8.%9."/>
      <w:lvlJc w:val="left"/>
      <w:pPr>
        <w:ind w:left="4950" w:hanging="1800"/>
      </w:pPr>
    </w:lvl>
  </w:abstractNum>
  <w:abstractNum w:abstractNumId="17" w15:restartNumberingAfterBreak="0">
    <w:nsid w:val="693438A2"/>
    <w:multiLevelType w:val="multilevel"/>
    <w:tmpl w:val="BE1EFC1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C4E4092"/>
    <w:multiLevelType w:val="multilevel"/>
    <w:tmpl w:val="29309246"/>
    <w:lvl w:ilvl="0">
      <w:start w:val="1"/>
      <w:numFmt w:val="decimal"/>
      <w:lvlText w:val="%1"/>
      <w:lvlJc w:val="left"/>
      <w:pPr>
        <w:ind w:left="360" w:hanging="360"/>
      </w:pPr>
      <w:rPr>
        <w:rFonts w:hint="default"/>
      </w:rPr>
    </w:lvl>
    <w:lvl w:ilvl="1">
      <w:start w:val="1"/>
      <w:numFmt w:val="decimal"/>
      <w:lvlText w:val="%1.%2"/>
      <w:lvlJc w:val="left"/>
      <w:pPr>
        <w:ind w:left="387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1BE65D9"/>
    <w:multiLevelType w:val="multilevel"/>
    <w:tmpl w:val="8EE2EBC6"/>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2A27EBE"/>
    <w:multiLevelType w:val="hybridMultilevel"/>
    <w:tmpl w:val="22FA1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865B98"/>
    <w:multiLevelType w:val="hybridMultilevel"/>
    <w:tmpl w:val="48B01B8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C30C4B"/>
    <w:multiLevelType w:val="multilevel"/>
    <w:tmpl w:val="CC6CCB6E"/>
    <w:lvl w:ilvl="0">
      <w:start w:val="6"/>
      <w:numFmt w:val="decimal"/>
      <w:lvlText w:val="%1."/>
      <w:lvlJc w:val="left"/>
      <w:pPr>
        <w:ind w:left="-90" w:hanging="360"/>
      </w:pPr>
      <w:rPr>
        <w:rFonts w:hint="default"/>
      </w:rPr>
    </w:lvl>
    <w:lvl w:ilvl="1">
      <w:start w:val="1"/>
      <w:numFmt w:val="decimal"/>
      <w:isLgl/>
      <w:lvlText w:val="%1.%2"/>
      <w:lvlJc w:val="left"/>
      <w:pPr>
        <w:ind w:left="-90" w:hanging="360"/>
      </w:pPr>
      <w:rPr>
        <w:rFonts w:hint="default"/>
        <w:b w:val="0"/>
        <w:bCs/>
      </w:rPr>
    </w:lvl>
    <w:lvl w:ilvl="2">
      <w:start w:val="1"/>
      <w:numFmt w:val="decimal"/>
      <w:isLgl/>
      <w:lvlText w:val="%1.%2.%3"/>
      <w:lvlJc w:val="left"/>
      <w:pPr>
        <w:ind w:left="270" w:hanging="720"/>
      </w:pPr>
      <w:rPr>
        <w:rFonts w:hint="default"/>
      </w:rPr>
    </w:lvl>
    <w:lvl w:ilvl="3">
      <w:start w:val="1"/>
      <w:numFmt w:val="decimal"/>
      <w:isLgl/>
      <w:lvlText w:val="%1.%2.%3.%4"/>
      <w:lvlJc w:val="left"/>
      <w:pPr>
        <w:ind w:left="270" w:hanging="720"/>
      </w:pPr>
      <w:rPr>
        <w:rFonts w:hint="default"/>
      </w:rPr>
    </w:lvl>
    <w:lvl w:ilvl="4">
      <w:start w:val="1"/>
      <w:numFmt w:val="decimal"/>
      <w:isLgl/>
      <w:lvlText w:val="%1.%2.%3.%4.%5"/>
      <w:lvlJc w:val="left"/>
      <w:pPr>
        <w:ind w:left="270" w:hanging="720"/>
      </w:pPr>
      <w:rPr>
        <w:rFonts w:hint="default"/>
      </w:rPr>
    </w:lvl>
    <w:lvl w:ilvl="5">
      <w:start w:val="1"/>
      <w:numFmt w:val="decimal"/>
      <w:isLgl/>
      <w:lvlText w:val="%1.%2.%3.%4.%5.%6"/>
      <w:lvlJc w:val="left"/>
      <w:pPr>
        <w:ind w:left="630" w:hanging="1080"/>
      </w:pPr>
      <w:rPr>
        <w:rFonts w:hint="default"/>
      </w:rPr>
    </w:lvl>
    <w:lvl w:ilvl="6">
      <w:start w:val="1"/>
      <w:numFmt w:val="decimal"/>
      <w:isLgl/>
      <w:lvlText w:val="%1.%2.%3.%4.%5.%6.%7"/>
      <w:lvlJc w:val="left"/>
      <w:pPr>
        <w:ind w:left="630" w:hanging="1080"/>
      </w:pPr>
      <w:rPr>
        <w:rFonts w:hint="default"/>
      </w:rPr>
    </w:lvl>
    <w:lvl w:ilvl="7">
      <w:start w:val="1"/>
      <w:numFmt w:val="decimal"/>
      <w:isLgl/>
      <w:lvlText w:val="%1.%2.%3.%4.%5.%6.%7.%8"/>
      <w:lvlJc w:val="left"/>
      <w:pPr>
        <w:ind w:left="990" w:hanging="1440"/>
      </w:pPr>
      <w:rPr>
        <w:rFonts w:hint="default"/>
      </w:rPr>
    </w:lvl>
    <w:lvl w:ilvl="8">
      <w:start w:val="1"/>
      <w:numFmt w:val="decimal"/>
      <w:isLgl/>
      <w:lvlText w:val="%1.%2.%3.%4.%5.%6.%7.%8.%9"/>
      <w:lvlJc w:val="left"/>
      <w:pPr>
        <w:ind w:left="990" w:hanging="1440"/>
      </w:pPr>
      <w:rPr>
        <w:rFonts w:hint="default"/>
      </w:rPr>
    </w:lvl>
  </w:abstractNum>
  <w:abstractNum w:abstractNumId="23" w15:restartNumberingAfterBreak="0">
    <w:nsid w:val="77997A4F"/>
    <w:multiLevelType w:val="hybridMultilevel"/>
    <w:tmpl w:val="098E0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B65F6B"/>
    <w:multiLevelType w:val="hybridMultilevel"/>
    <w:tmpl w:val="88F0C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2094327">
    <w:abstractNumId w:val="15"/>
  </w:num>
  <w:num w:numId="2" w16cid:durableId="1136675893">
    <w:abstractNumId w:val="12"/>
  </w:num>
  <w:num w:numId="3" w16cid:durableId="567572134">
    <w:abstractNumId w:val="1"/>
  </w:num>
  <w:num w:numId="4" w16cid:durableId="1627929765">
    <w:abstractNumId w:val="9"/>
  </w:num>
  <w:num w:numId="5" w16cid:durableId="19613749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7246746">
    <w:abstractNumId w:val="11"/>
  </w:num>
  <w:num w:numId="7" w16cid:durableId="512304898">
    <w:abstractNumId w:val="5"/>
  </w:num>
  <w:num w:numId="8" w16cid:durableId="934243179">
    <w:abstractNumId w:val="14"/>
  </w:num>
  <w:num w:numId="9" w16cid:durableId="325208882">
    <w:abstractNumId w:val="24"/>
  </w:num>
  <w:num w:numId="10" w16cid:durableId="707491412">
    <w:abstractNumId w:val="7"/>
  </w:num>
  <w:num w:numId="11" w16cid:durableId="1299920635">
    <w:abstractNumId w:val="13"/>
  </w:num>
  <w:num w:numId="12" w16cid:durableId="374085223">
    <w:abstractNumId w:val="22"/>
  </w:num>
  <w:num w:numId="13" w16cid:durableId="384181080">
    <w:abstractNumId w:val="18"/>
  </w:num>
  <w:num w:numId="14" w16cid:durableId="1493136361">
    <w:abstractNumId w:val="21"/>
  </w:num>
  <w:num w:numId="15" w16cid:durableId="561718347">
    <w:abstractNumId w:val="0"/>
  </w:num>
  <w:num w:numId="16" w16cid:durableId="1595165064">
    <w:abstractNumId w:val="10"/>
  </w:num>
  <w:num w:numId="17" w16cid:durableId="406222696">
    <w:abstractNumId w:val="8"/>
  </w:num>
  <w:num w:numId="18" w16cid:durableId="1068765201">
    <w:abstractNumId w:val="20"/>
  </w:num>
  <w:num w:numId="19" w16cid:durableId="1232883037">
    <w:abstractNumId w:val="3"/>
  </w:num>
  <w:num w:numId="20" w16cid:durableId="920337252">
    <w:abstractNumId w:val="4"/>
  </w:num>
  <w:num w:numId="21" w16cid:durableId="473253652">
    <w:abstractNumId w:val="2"/>
  </w:num>
  <w:num w:numId="22" w16cid:durableId="1497963153">
    <w:abstractNumId w:val="17"/>
  </w:num>
  <w:num w:numId="23" w16cid:durableId="229927278">
    <w:abstractNumId w:val="23"/>
  </w:num>
  <w:num w:numId="24" w16cid:durableId="1988901059">
    <w:abstractNumId w:val="19"/>
  </w:num>
  <w:num w:numId="25" w16cid:durableId="2977084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ene Mtchedlishvili - Legal Concept">
    <w15:presenceInfo w15:providerId="None" w15:userId="Elene Mtchedlishvili - Legal Concep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B93"/>
    <w:rsid w:val="000F0032"/>
    <w:rsid w:val="00181A1A"/>
    <w:rsid w:val="001D4DF4"/>
    <w:rsid w:val="00232CB0"/>
    <w:rsid w:val="00251F83"/>
    <w:rsid w:val="003B77D0"/>
    <w:rsid w:val="003E1EA7"/>
    <w:rsid w:val="004361FF"/>
    <w:rsid w:val="00454B38"/>
    <w:rsid w:val="004A2380"/>
    <w:rsid w:val="00625FDC"/>
    <w:rsid w:val="006F0E31"/>
    <w:rsid w:val="007858EA"/>
    <w:rsid w:val="007B5B33"/>
    <w:rsid w:val="009B7B93"/>
    <w:rsid w:val="009D51A6"/>
    <w:rsid w:val="00A11165"/>
    <w:rsid w:val="00A846F3"/>
    <w:rsid w:val="00B76B77"/>
    <w:rsid w:val="00BD440F"/>
    <w:rsid w:val="00CC10F9"/>
    <w:rsid w:val="00D7462A"/>
    <w:rsid w:val="00E10998"/>
    <w:rsid w:val="00E852CA"/>
    <w:rsid w:val="00ED7E6F"/>
    <w:rsid w:val="00F77F5D"/>
    <w:rsid w:val="00FD3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7CC18"/>
  <w15:chartTrackingRefBased/>
  <w15:docId w15:val="{3FB4E13C-BEBB-4188-B2E1-EFA7A834F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7B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7B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B7B9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7B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7B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7B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7B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7B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7B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B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7B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7B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7B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7B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7B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7B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7B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7B93"/>
    <w:rPr>
      <w:rFonts w:eastAsiaTheme="majorEastAsia" w:cstheme="majorBidi"/>
      <w:color w:val="272727" w:themeColor="text1" w:themeTint="D8"/>
    </w:rPr>
  </w:style>
  <w:style w:type="paragraph" w:styleId="Title">
    <w:name w:val="Title"/>
    <w:basedOn w:val="Normal"/>
    <w:next w:val="Normal"/>
    <w:link w:val="TitleChar"/>
    <w:uiPriority w:val="10"/>
    <w:qFormat/>
    <w:rsid w:val="009B7B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7B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7B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7B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7B93"/>
    <w:pPr>
      <w:spacing w:before="160"/>
      <w:jc w:val="center"/>
    </w:pPr>
    <w:rPr>
      <w:i/>
      <w:iCs/>
      <w:color w:val="404040" w:themeColor="text1" w:themeTint="BF"/>
    </w:rPr>
  </w:style>
  <w:style w:type="character" w:customStyle="1" w:styleId="QuoteChar">
    <w:name w:val="Quote Char"/>
    <w:basedOn w:val="DefaultParagraphFont"/>
    <w:link w:val="Quote"/>
    <w:uiPriority w:val="29"/>
    <w:rsid w:val="009B7B93"/>
    <w:rPr>
      <w:i/>
      <w:iCs/>
      <w:color w:val="404040" w:themeColor="text1" w:themeTint="BF"/>
    </w:rPr>
  </w:style>
  <w:style w:type="paragraph" w:styleId="ListParagraph">
    <w:name w:val="List Paragraph"/>
    <w:basedOn w:val="Normal"/>
    <w:uiPriority w:val="34"/>
    <w:qFormat/>
    <w:rsid w:val="009B7B93"/>
    <w:pPr>
      <w:ind w:left="720"/>
      <w:contextualSpacing/>
    </w:pPr>
  </w:style>
  <w:style w:type="character" w:styleId="IntenseEmphasis">
    <w:name w:val="Intense Emphasis"/>
    <w:basedOn w:val="DefaultParagraphFont"/>
    <w:uiPriority w:val="21"/>
    <w:qFormat/>
    <w:rsid w:val="009B7B93"/>
    <w:rPr>
      <w:i/>
      <w:iCs/>
      <w:color w:val="2F5496" w:themeColor="accent1" w:themeShade="BF"/>
    </w:rPr>
  </w:style>
  <w:style w:type="paragraph" w:styleId="IntenseQuote">
    <w:name w:val="Intense Quote"/>
    <w:basedOn w:val="Normal"/>
    <w:next w:val="Normal"/>
    <w:link w:val="IntenseQuoteChar"/>
    <w:uiPriority w:val="30"/>
    <w:qFormat/>
    <w:rsid w:val="009B7B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7B93"/>
    <w:rPr>
      <w:i/>
      <w:iCs/>
      <w:color w:val="2F5496" w:themeColor="accent1" w:themeShade="BF"/>
    </w:rPr>
  </w:style>
  <w:style w:type="character" w:styleId="IntenseReference">
    <w:name w:val="Intense Reference"/>
    <w:basedOn w:val="DefaultParagraphFont"/>
    <w:uiPriority w:val="32"/>
    <w:qFormat/>
    <w:rsid w:val="009B7B93"/>
    <w:rPr>
      <w:b/>
      <w:bCs/>
      <w:smallCaps/>
      <w:color w:val="2F5496" w:themeColor="accent1" w:themeShade="BF"/>
      <w:spacing w:val="5"/>
    </w:rPr>
  </w:style>
  <w:style w:type="character" w:styleId="Hyperlink">
    <w:name w:val="Hyperlink"/>
    <w:basedOn w:val="DefaultParagraphFont"/>
    <w:uiPriority w:val="99"/>
    <w:unhideWhenUsed/>
    <w:rsid w:val="004361FF"/>
    <w:rPr>
      <w:color w:val="0563C1" w:themeColor="hyperlink"/>
      <w:u w:val="single"/>
    </w:rPr>
  </w:style>
  <w:style w:type="character" w:styleId="UnresolvedMention">
    <w:name w:val="Unresolved Mention"/>
    <w:basedOn w:val="DefaultParagraphFont"/>
    <w:uiPriority w:val="99"/>
    <w:semiHidden/>
    <w:unhideWhenUsed/>
    <w:rsid w:val="004361FF"/>
    <w:rPr>
      <w:color w:val="605E5C"/>
      <w:shd w:val="clear" w:color="auto" w:fill="E1DFDD"/>
    </w:rPr>
  </w:style>
  <w:style w:type="character" w:styleId="CommentReference">
    <w:name w:val="annotation reference"/>
    <w:basedOn w:val="DefaultParagraphFont"/>
    <w:uiPriority w:val="99"/>
    <w:semiHidden/>
    <w:unhideWhenUsed/>
    <w:rsid w:val="00A11165"/>
    <w:rPr>
      <w:sz w:val="16"/>
      <w:szCs w:val="16"/>
    </w:rPr>
  </w:style>
  <w:style w:type="paragraph" w:styleId="CommentText">
    <w:name w:val="annotation text"/>
    <w:basedOn w:val="Normal"/>
    <w:link w:val="CommentTextChar"/>
    <w:uiPriority w:val="99"/>
    <w:semiHidden/>
    <w:unhideWhenUsed/>
    <w:rsid w:val="00A11165"/>
    <w:pPr>
      <w:spacing w:line="240" w:lineRule="auto"/>
    </w:pPr>
    <w:rPr>
      <w:sz w:val="20"/>
      <w:szCs w:val="20"/>
    </w:rPr>
  </w:style>
  <w:style w:type="character" w:customStyle="1" w:styleId="CommentTextChar">
    <w:name w:val="Comment Text Char"/>
    <w:basedOn w:val="DefaultParagraphFont"/>
    <w:link w:val="CommentText"/>
    <w:uiPriority w:val="99"/>
    <w:semiHidden/>
    <w:rsid w:val="00A11165"/>
    <w:rPr>
      <w:sz w:val="20"/>
      <w:szCs w:val="20"/>
    </w:rPr>
  </w:style>
  <w:style w:type="paragraph" w:styleId="CommentSubject">
    <w:name w:val="annotation subject"/>
    <w:basedOn w:val="CommentText"/>
    <w:next w:val="CommentText"/>
    <w:link w:val="CommentSubjectChar"/>
    <w:uiPriority w:val="99"/>
    <w:semiHidden/>
    <w:unhideWhenUsed/>
    <w:rsid w:val="00A11165"/>
    <w:rPr>
      <w:b/>
      <w:bCs/>
    </w:rPr>
  </w:style>
  <w:style w:type="character" w:customStyle="1" w:styleId="CommentSubjectChar">
    <w:name w:val="Comment Subject Char"/>
    <w:basedOn w:val="CommentTextChar"/>
    <w:link w:val="CommentSubject"/>
    <w:uiPriority w:val="99"/>
    <w:semiHidden/>
    <w:rsid w:val="00A11165"/>
    <w:rPr>
      <w:b/>
      <w:bCs/>
      <w:sz w:val="20"/>
      <w:szCs w:val="20"/>
    </w:rPr>
  </w:style>
  <w:style w:type="paragraph" w:styleId="NormalWeb">
    <w:name w:val="Normal (Web)"/>
    <w:basedOn w:val="Normal"/>
    <w:uiPriority w:val="99"/>
    <w:unhideWhenUsed/>
    <w:rsid w:val="003E1EA7"/>
    <w:pPr>
      <w:spacing w:before="100" w:beforeAutospacing="1" w:after="100" w:afterAutospacing="1" w:line="240" w:lineRule="auto"/>
    </w:pPr>
    <w:rPr>
      <w:rFonts w:ascii="Times New Roman" w:eastAsiaTheme="minorEastAsia"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shop.vakomotors.ge/ka" TargetMode="External"/><Relationship Id="rId3" Type="http://schemas.openxmlformats.org/officeDocument/2006/relationships/settings" Target="settings.xml"/><Relationship Id="rId7" Type="http://schemas.openxmlformats.org/officeDocument/2006/relationships/hyperlink" Target="http://www.shop.vakomotors.ge" TargetMode="External"/><Relationship Id="rId12" Type="http://schemas.openxmlformats.org/officeDocument/2006/relationships/hyperlink" Target="http://www.shop.vakomotors.ge"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hyperlink" Target="http://www.shop.vakomotors.ge" TargetMode="External"/><Relationship Id="rId11" Type="http://schemas.microsoft.com/office/2018/08/relationships/commentsExtensible" Target="commentsExtensible.xml"/><Relationship Id="rId5" Type="http://schemas.openxmlformats.org/officeDocument/2006/relationships/hyperlink" Target="http://www.vakomotors.ge" TargetMode="Externa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s://shop.vakomotors.ge/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421</TotalTime>
  <Pages>11</Pages>
  <Words>4283</Words>
  <Characters>24417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Elene Mtchedlishvili - Legal Concept</dc:creator>
  <cp:keywords/>
  <dc:description/>
  <cp:lastModifiedBy>Elene Mtchedlishvili - Legal Concept</cp:lastModifiedBy>
  <cp:revision>12</cp:revision>
  <dcterms:created xsi:type="dcterms:W3CDTF">2025-10-18T14:47:00Z</dcterms:created>
  <dcterms:modified xsi:type="dcterms:W3CDTF">2025-10-19T10:30:00Z</dcterms:modified>
</cp:coreProperties>
</file>